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3BF" w:rsidRDefault="000944C3" w:rsidP="000944C3">
      <w:pPr>
        <w:jc w:val="center"/>
        <w:rPr>
          <w:rFonts w:ascii="標楷體" w:eastAsia="標楷體" w:hAnsi="標楷體"/>
          <w:sz w:val="32"/>
          <w:szCs w:val="32"/>
        </w:rPr>
      </w:pPr>
      <w:r w:rsidRPr="00402CBE">
        <w:rPr>
          <w:rFonts w:ascii="標楷體" w:eastAsia="標楷體" w:hAnsi="標楷體" w:hint="eastAsia"/>
          <w:sz w:val="32"/>
          <w:szCs w:val="32"/>
        </w:rPr>
        <w:t>機械、設備或器具申請單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8308B8" w:rsidTr="008308B8">
        <w:trPr>
          <w:trHeight w:val="411"/>
        </w:trPr>
        <w:tc>
          <w:tcPr>
            <w:tcW w:w="4871" w:type="dxa"/>
          </w:tcPr>
          <w:p w:rsidR="008308B8" w:rsidRDefault="008308B8" w:rsidP="002E1D6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08B8">
              <w:rPr>
                <w:rFonts w:ascii="標楷體" w:eastAsia="標楷體" w:hAnsi="標楷體" w:hint="eastAsia"/>
                <w:sz w:val="26"/>
                <w:szCs w:val="26"/>
              </w:rPr>
              <w:t>申請單位：</w:t>
            </w:r>
          </w:p>
          <w:p w:rsidR="008308B8" w:rsidRPr="008308B8" w:rsidRDefault="008308B8" w:rsidP="002E1D6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71" w:type="dxa"/>
          </w:tcPr>
          <w:p w:rsidR="008308B8" w:rsidRPr="008308B8" w:rsidRDefault="008308B8" w:rsidP="002E1D6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08B8">
              <w:rPr>
                <w:rFonts w:ascii="標楷體" w:eastAsia="標楷體" w:hAnsi="標楷體" w:hint="eastAsia"/>
                <w:sz w:val="26"/>
                <w:szCs w:val="26"/>
              </w:rPr>
              <w:t>申請日期：</w:t>
            </w:r>
          </w:p>
        </w:tc>
      </w:tr>
      <w:tr w:rsidR="008308B8" w:rsidTr="008308B8">
        <w:tc>
          <w:tcPr>
            <w:tcW w:w="4871" w:type="dxa"/>
          </w:tcPr>
          <w:p w:rsidR="008308B8" w:rsidRDefault="00EE27E5" w:rsidP="008308B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財產管理人員(負責人)</w:t>
            </w:r>
            <w:r w:rsidR="008308B8" w:rsidRPr="008308B8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8308B8" w:rsidRPr="008308B8" w:rsidRDefault="008308B8" w:rsidP="008308B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71" w:type="dxa"/>
          </w:tcPr>
          <w:p w:rsidR="008308B8" w:rsidRPr="008308B8" w:rsidRDefault="008308B8" w:rsidP="002E1D6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08B8">
              <w:rPr>
                <w:rFonts w:ascii="標楷體" w:eastAsia="標楷體" w:hAnsi="標楷體" w:hint="eastAsia"/>
                <w:sz w:val="26"/>
                <w:szCs w:val="26"/>
              </w:rPr>
              <w:t>放置地點：</w:t>
            </w:r>
          </w:p>
        </w:tc>
      </w:tr>
      <w:tr w:rsidR="008308B8" w:rsidTr="00743595">
        <w:tc>
          <w:tcPr>
            <w:tcW w:w="9742" w:type="dxa"/>
            <w:gridSpan w:val="2"/>
          </w:tcPr>
          <w:p w:rsidR="008308B8" w:rsidRPr="00671F09" w:rsidRDefault="008308B8" w:rsidP="00671F09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71F09">
              <w:rPr>
                <w:rFonts w:ascii="標楷體" w:eastAsia="標楷體" w:hAnsi="標楷體" w:hint="eastAsia"/>
                <w:szCs w:val="24"/>
              </w:rPr>
              <w:t>說明：</w:t>
            </w:r>
          </w:p>
          <w:p w:rsidR="00832AD3" w:rsidRPr="00AE4F52" w:rsidRDefault="00671F09" w:rsidP="00832AD3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AE4F52">
              <w:rPr>
                <w:rFonts w:ascii="標楷體" w:eastAsia="標楷體" w:hAnsi="標楷體" w:hint="eastAsia"/>
                <w:color w:val="FF0000"/>
                <w:szCs w:val="24"/>
              </w:rPr>
              <w:t>職安法</w:t>
            </w:r>
            <w:proofErr w:type="gramEnd"/>
            <w:r w:rsidRPr="00AE4F52">
              <w:rPr>
                <w:rFonts w:ascii="標楷體" w:eastAsia="標楷體" w:hAnsi="標楷體" w:hint="eastAsia"/>
                <w:color w:val="FF0000"/>
                <w:szCs w:val="24"/>
              </w:rPr>
              <w:t>第7條雇主對於勞動部指定之機械、設備或器具</w:t>
            </w:r>
            <w:r w:rsidR="00951645" w:rsidRPr="00AE4F52">
              <w:rPr>
                <w:rFonts w:ascii="標楷體" w:eastAsia="標楷體" w:hAnsi="標楷體" w:hint="eastAsia"/>
                <w:color w:val="FF0000"/>
                <w:szCs w:val="24"/>
              </w:rPr>
              <w:t>，其構造、性能及防護非符合</w:t>
            </w:r>
          </w:p>
          <w:p w:rsidR="00671F09" w:rsidRPr="00832AD3" w:rsidRDefault="00951645" w:rsidP="00832AD3">
            <w:pPr>
              <w:pStyle w:val="a3"/>
              <w:ind w:leftChars="0" w:left="600"/>
              <w:rPr>
                <w:rFonts w:ascii="標楷體" w:eastAsia="標楷體" w:hAnsi="標楷體"/>
                <w:szCs w:val="24"/>
              </w:rPr>
            </w:pPr>
            <w:r w:rsidRPr="00AE4F52">
              <w:rPr>
                <w:rFonts w:ascii="標楷體" w:eastAsia="標楷體" w:hAnsi="標楷體" w:hint="eastAsia"/>
                <w:color w:val="FF0000"/>
                <w:szCs w:val="24"/>
              </w:rPr>
              <w:t>標準者，不得設置</w:t>
            </w:r>
            <w:r w:rsidRPr="00832AD3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32AD3" w:rsidRPr="00832AD3" w:rsidRDefault="008308B8" w:rsidP="00832AD3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832AD3">
              <w:rPr>
                <w:rFonts w:ascii="標楷體" w:eastAsia="標楷體" w:hAnsi="標楷體" w:hint="eastAsia"/>
                <w:szCs w:val="24"/>
              </w:rPr>
              <w:t>對於實驗室、試驗室、實習工廠或試驗工場，所使用或設置之機械、設備及器具，應</w:t>
            </w:r>
            <w:r w:rsidR="00832AD3" w:rsidRPr="00832AD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308B8" w:rsidRPr="00832AD3" w:rsidRDefault="008308B8" w:rsidP="00832AD3">
            <w:pPr>
              <w:pStyle w:val="a3"/>
              <w:ind w:leftChars="0" w:left="600"/>
              <w:rPr>
                <w:rFonts w:ascii="標楷體" w:eastAsia="標楷體" w:hAnsi="標楷體"/>
                <w:szCs w:val="24"/>
              </w:rPr>
            </w:pPr>
            <w:r w:rsidRPr="00832AD3">
              <w:rPr>
                <w:rFonts w:ascii="標楷體" w:eastAsia="標楷體" w:hAnsi="標楷體" w:hint="eastAsia"/>
                <w:szCs w:val="24"/>
              </w:rPr>
              <w:t>確認符合安全標準並選用完成資訊申報網站登錄或型式驗證合格，且張貼安全標示或驗證合格標章之合格品。</w:t>
            </w:r>
          </w:p>
          <w:p w:rsidR="00653E12" w:rsidRPr="00653E12" w:rsidRDefault="00653E12" w:rsidP="00653E1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32AD3">
              <w:rPr>
                <w:rFonts w:ascii="標楷體" w:eastAsia="標楷體" w:hAnsi="標楷體" w:hint="eastAsia"/>
                <w:szCs w:val="24"/>
              </w:rPr>
              <w:t>(三)</w:t>
            </w:r>
            <w:r w:rsidRPr="00653E12">
              <w:rPr>
                <w:rFonts w:ascii="標楷體" w:eastAsia="標楷體" w:hAnsi="標楷體" w:hint="eastAsia"/>
                <w:szCs w:val="24"/>
                <w:u w:val="single"/>
              </w:rPr>
              <w:t>凡購買機械、設備或器具，可至機械設備器具安全資訊網(</w:t>
            </w:r>
            <w:hyperlink r:id="rId7" w:history="1">
              <w:r w:rsidRPr="00653E12">
                <w:rPr>
                  <w:rStyle w:val="a5"/>
                  <w:rFonts w:ascii="標楷體" w:eastAsia="標楷體" w:hAnsi="標楷體"/>
                  <w:color w:val="000000" w:themeColor="text1"/>
                  <w:sz w:val="20"/>
                  <w:szCs w:val="20"/>
                </w:rPr>
                <w:t>http://tsmark.osha.gov.tw</w:t>
              </w:r>
            </w:hyperlink>
            <w:r w:rsidRPr="00653E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653E12" w:rsidRPr="00653E12" w:rsidRDefault="00653E12" w:rsidP="00653E12">
            <w:pPr>
              <w:rPr>
                <w:rFonts w:ascii="標楷體" w:eastAsia="標楷體" w:hAnsi="標楷體"/>
                <w:b/>
                <w:szCs w:val="24"/>
              </w:rPr>
            </w:pPr>
            <w:r w:rsidRPr="00653E12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</w:t>
            </w:r>
            <w:r w:rsidR="00832AD3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653E12">
              <w:rPr>
                <w:rFonts w:ascii="標楷體" w:eastAsia="標楷體" w:hAnsi="標楷體" w:hint="eastAsia"/>
                <w:szCs w:val="24"/>
                <w:u w:val="single"/>
              </w:rPr>
              <w:t>查詢購買之產品，是否已依規定完成登錄、完成驗證產品</w:t>
            </w:r>
            <w:r w:rsidRPr="00653E12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:rsidR="008308B8" w:rsidRPr="002E1D6E" w:rsidRDefault="008308B8" w:rsidP="008308B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型式驗證標示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           </w:t>
            </w:r>
            <w:r w:rsidRPr="002E1D6E">
              <w:rPr>
                <w:rFonts w:ascii="標楷體" w:eastAsia="標楷體" w:hAnsi="標楷體" w:hint="eastAsia"/>
                <w:szCs w:val="24"/>
              </w:rPr>
              <w:t>安全標示</w:t>
            </w:r>
          </w:p>
          <w:p w:rsidR="008308B8" w:rsidRPr="008308B8" w:rsidRDefault="008308B8" w:rsidP="008308B8">
            <w:pPr>
              <w:pStyle w:val="a3"/>
              <w:ind w:leftChars="0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 xml:space="preserve">    </w:t>
            </w:r>
            <w:r>
              <w:rPr>
                <w:rFonts w:ascii="新細明體" w:eastAsia="新細明體" w:hAnsi="新細明體"/>
                <w:noProof/>
                <w:szCs w:val="24"/>
              </w:rPr>
              <w:drawing>
                <wp:inline distT="0" distB="0" distL="0" distR="0" wp14:anchorId="04656248" wp14:editId="407819BB">
                  <wp:extent cx="604910" cy="680598"/>
                  <wp:effectExtent l="0" t="0" r="5080" b="571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560" cy="707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新細明體" w:eastAsia="新細明體" w:hAnsi="新細明體" w:hint="eastAsia"/>
                <w:szCs w:val="24"/>
              </w:rPr>
              <w:t xml:space="preserve">             </w:t>
            </w:r>
            <w:r>
              <w:rPr>
                <w:rFonts w:ascii="新細明體" w:eastAsia="新細明體" w:hAnsi="新細明體" w:hint="eastAsia"/>
                <w:noProof/>
                <w:szCs w:val="24"/>
              </w:rPr>
              <w:drawing>
                <wp:inline distT="0" distB="0" distL="0" distR="0" wp14:anchorId="5A7FEFE7" wp14:editId="79234A01">
                  <wp:extent cx="570804" cy="625416"/>
                  <wp:effectExtent l="0" t="0" r="1270" b="381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81" cy="655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08B8" w:rsidRPr="008308B8" w:rsidTr="002F602F">
        <w:tc>
          <w:tcPr>
            <w:tcW w:w="9742" w:type="dxa"/>
            <w:gridSpan w:val="2"/>
          </w:tcPr>
          <w:p w:rsidR="008308B8" w:rsidRDefault="008308B8" w:rsidP="008308B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二、採購機械、設備或器具如下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</w:p>
          <w:p w:rsidR="008308B8" w:rsidRDefault="008308B8" w:rsidP="008308B8">
            <w:pPr>
              <w:rPr>
                <w:rFonts w:ascii="標楷體" w:eastAsia="標楷體" w:hAnsi="標楷體" w:cs="Courier New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E25BF6">
              <w:rPr>
                <w:rFonts w:ascii="標楷體" w:eastAsia="標楷體" w:hAnsi="標楷體" w:hint="eastAsia"/>
                <w:szCs w:val="24"/>
              </w:rPr>
              <w:t>□</w:t>
            </w:r>
            <w:r w:rsidRPr="00E25BF6">
              <w:rPr>
                <w:rFonts w:ascii="標楷體" w:eastAsia="標楷體" w:hAnsi="標楷體" w:cs="Courier New" w:hint="eastAsia"/>
                <w:kern w:val="0"/>
                <w:szCs w:val="24"/>
              </w:rPr>
              <w:t>動力</w:t>
            </w:r>
            <w:proofErr w:type="gramStart"/>
            <w:r w:rsidRPr="00E25BF6">
              <w:rPr>
                <w:rFonts w:ascii="標楷體" w:eastAsia="標楷體" w:hAnsi="標楷體" w:cs="Courier New" w:hint="eastAsia"/>
                <w:kern w:val="0"/>
                <w:szCs w:val="24"/>
              </w:rPr>
              <w:t>衝</w:t>
            </w:r>
            <w:proofErr w:type="gramEnd"/>
            <w:r w:rsidRPr="00E25BF6">
              <w:rPr>
                <w:rFonts w:ascii="標楷體" w:eastAsia="標楷體" w:hAnsi="標楷體" w:cs="Courier New" w:hint="eastAsia"/>
                <w:kern w:val="0"/>
                <w:szCs w:val="24"/>
              </w:rPr>
              <w:t>剪機械</w:t>
            </w:r>
            <w:r w:rsidRPr="00E25BF6">
              <w:rPr>
                <w:rFonts w:ascii="標楷體" w:eastAsia="標楷體" w:hAnsi="標楷體" w:hint="eastAsia"/>
                <w:szCs w:val="24"/>
              </w:rPr>
              <w:t xml:space="preserve">  □</w:t>
            </w:r>
            <w:r w:rsidRPr="00E25BF6">
              <w:rPr>
                <w:rFonts w:ascii="標楷體" w:eastAsia="標楷體" w:hAnsi="標楷體" w:cs="Courier New" w:hint="eastAsia"/>
                <w:kern w:val="0"/>
                <w:szCs w:val="24"/>
              </w:rPr>
              <w:t xml:space="preserve">手推刨床 </w:t>
            </w:r>
            <w:r>
              <w:rPr>
                <w:rFonts w:ascii="標楷體" w:eastAsia="標楷體" w:hAnsi="標楷體" w:cs="Courier New" w:hint="eastAsia"/>
                <w:kern w:val="0"/>
                <w:szCs w:val="24"/>
              </w:rPr>
              <w:t xml:space="preserve">     </w:t>
            </w:r>
            <w:r w:rsidRPr="00E25BF6">
              <w:rPr>
                <w:rFonts w:ascii="標楷體" w:eastAsia="標楷體" w:hAnsi="標楷體" w:cs="Courier New" w:hint="eastAsia"/>
                <w:kern w:val="0"/>
                <w:szCs w:val="24"/>
              </w:rPr>
              <w:t>□木材加工用圓盤鋸  □動力堆高機 □研磨機</w:t>
            </w:r>
          </w:p>
          <w:p w:rsidR="008308B8" w:rsidRDefault="008308B8" w:rsidP="008308B8">
            <w:pPr>
              <w:rPr>
                <w:rFonts w:ascii="標楷體" w:eastAsia="標楷體" w:hAnsi="標楷體" w:cs="Courier New"/>
                <w:kern w:val="0"/>
                <w:szCs w:val="24"/>
              </w:rPr>
            </w:pPr>
            <w:r>
              <w:rPr>
                <w:rFonts w:ascii="標楷體" w:eastAsia="標楷體" w:hAnsi="標楷體" w:cs="Courier New" w:hint="eastAsia"/>
                <w:kern w:val="0"/>
                <w:szCs w:val="24"/>
              </w:rPr>
              <w:t xml:space="preserve">   </w:t>
            </w:r>
            <w:r w:rsidRPr="00E25BF6">
              <w:rPr>
                <w:rFonts w:ascii="標楷體" w:eastAsia="標楷體" w:hAnsi="標楷體" w:cs="Courier New" w:hint="eastAsia"/>
                <w:kern w:val="0"/>
                <w:szCs w:val="24"/>
              </w:rPr>
              <w:t xml:space="preserve"> □研磨輪</w:t>
            </w:r>
            <w:r>
              <w:rPr>
                <w:rFonts w:ascii="標楷體" w:eastAsia="標楷體" w:hAnsi="標楷體" w:cs="Courier New" w:hint="eastAsia"/>
                <w:kern w:val="0"/>
                <w:szCs w:val="24"/>
              </w:rPr>
              <w:t xml:space="preserve">        </w:t>
            </w:r>
            <w:r w:rsidRPr="00E25BF6">
              <w:rPr>
                <w:rFonts w:ascii="標楷體" w:eastAsia="標楷體" w:hAnsi="標楷體" w:cs="Courier New" w:hint="eastAsia"/>
                <w:kern w:val="0"/>
                <w:szCs w:val="24"/>
              </w:rPr>
              <w:t>□防爆電氣設備  □動力</w:t>
            </w:r>
            <w:proofErr w:type="gramStart"/>
            <w:r w:rsidRPr="00E25BF6">
              <w:rPr>
                <w:rFonts w:ascii="標楷體" w:eastAsia="標楷體" w:hAnsi="標楷體" w:cs="Courier New" w:hint="eastAsia"/>
                <w:kern w:val="0"/>
                <w:szCs w:val="24"/>
              </w:rPr>
              <w:t>衝</w:t>
            </w:r>
            <w:proofErr w:type="gramEnd"/>
            <w:r w:rsidRPr="00E25BF6">
              <w:rPr>
                <w:rFonts w:ascii="標楷體" w:eastAsia="標楷體" w:hAnsi="標楷體" w:cs="Courier New" w:hint="eastAsia"/>
                <w:kern w:val="0"/>
                <w:szCs w:val="24"/>
              </w:rPr>
              <w:t xml:space="preserve">剪機械之光電式安全裝置 </w:t>
            </w:r>
          </w:p>
          <w:p w:rsidR="00E32411" w:rsidRDefault="008308B8" w:rsidP="008308B8">
            <w:pPr>
              <w:rPr>
                <w:rFonts w:ascii="標楷體" w:eastAsia="標楷體" w:hAnsi="標楷體" w:cs="Courier New"/>
                <w:kern w:val="0"/>
                <w:szCs w:val="24"/>
              </w:rPr>
            </w:pPr>
            <w:r>
              <w:rPr>
                <w:rFonts w:ascii="標楷體" w:eastAsia="標楷體" w:hAnsi="標楷體" w:cs="Courier New" w:hint="eastAsia"/>
                <w:kern w:val="0"/>
                <w:szCs w:val="24"/>
              </w:rPr>
              <w:t xml:space="preserve">    </w:t>
            </w:r>
            <w:r w:rsidRPr="00E25BF6">
              <w:rPr>
                <w:rFonts w:ascii="標楷體" w:eastAsia="標楷體" w:hAnsi="標楷體" w:cs="Courier New" w:hint="eastAsia"/>
                <w:kern w:val="0"/>
                <w:szCs w:val="24"/>
              </w:rPr>
              <w:t>□</w:t>
            </w:r>
            <w:r w:rsidR="00AD679B">
              <w:rPr>
                <w:rFonts w:ascii="標楷體" w:eastAsia="標楷體" w:hAnsi="標楷體" w:cs="Courier New" w:hint="eastAsia"/>
                <w:kern w:val="0"/>
                <w:szCs w:val="24"/>
              </w:rPr>
              <w:t xml:space="preserve">金屬材料加工用車床 </w:t>
            </w:r>
            <w:r w:rsidR="00E32411">
              <w:rPr>
                <w:rFonts w:ascii="標楷體" w:eastAsia="標楷體" w:hAnsi="標楷體" w:cs="Courier New" w:hint="eastAsia"/>
                <w:kern w:val="0"/>
                <w:szCs w:val="24"/>
              </w:rPr>
              <w:t>(</w:t>
            </w:r>
            <w:r w:rsidR="00E32411" w:rsidRPr="00E32411">
              <w:rPr>
                <w:rFonts w:ascii="標楷體" w:eastAsia="標楷體" w:hAnsi="標楷體" w:cs="Courier New"/>
                <w:kern w:val="0"/>
                <w:szCs w:val="24"/>
              </w:rPr>
              <w:t>含銑床、</w:t>
            </w:r>
            <w:proofErr w:type="gramStart"/>
            <w:r w:rsidR="00E32411" w:rsidRPr="00E32411">
              <w:rPr>
                <w:rFonts w:ascii="標楷體" w:eastAsia="標楷體" w:hAnsi="標楷體" w:cs="Courier New"/>
                <w:kern w:val="0"/>
                <w:szCs w:val="24"/>
              </w:rPr>
              <w:t>搪床</w:t>
            </w:r>
            <w:proofErr w:type="gramEnd"/>
            <w:r w:rsidR="00E32411" w:rsidRPr="00E32411">
              <w:rPr>
                <w:rFonts w:ascii="標楷體" w:eastAsia="標楷體" w:hAnsi="標楷體" w:cs="Courier New"/>
                <w:kern w:val="0"/>
                <w:szCs w:val="24"/>
              </w:rPr>
              <w:t>、傳送機</w:t>
            </w:r>
            <w:r w:rsidR="00E32411">
              <w:rPr>
                <w:rFonts w:ascii="標楷體" w:eastAsia="標楷體" w:hAnsi="標楷體" w:cs="Courier New" w:hint="eastAsia"/>
                <w:kern w:val="0"/>
                <w:szCs w:val="24"/>
              </w:rPr>
              <w:t>)</w:t>
            </w:r>
            <w:r w:rsidR="00AD679B">
              <w:rPr>
                <w:rFonts w:ascii="標楷體" w:eastAsia="標楷體" w:hAnsi="標楷體" w:cs="Courier New" w:hint="eastAsia"/>
                <w:kern w:val="0"/>
                <w:szCs w:val="24"/>
              </w:rPr>
              <w:t xml:space="preserve">  □</w:t>
            </w:r>
            <w:r w:rsidRPr="00E25BF6">
              <w:rPr>
                <w:rFonts w:ascii="標楷體" w:eastAsia="標楷體" w:hAnsi="標楷體" w:cs="Courier New" w:hint="eastAsia"/>
                <w:kern w:val="0"/>
                <w:szCs w:val="24"/>
              </w:rPr>
              <w:t>手推刨床之</w:t>
            </w:r>
            <w:proofErr w:type="gramStart"/>
            <w:r w:rsidRPr="00E25BF6">
              <w:rPr>
                <w:rFonts w:ascii="標楷體" w:eastAsia="標楷體" w:hAnsi="標楷體" w:cs="Courier New" w:hint="eastAsia"/>
                <w:kern w:val="0"/>
                <w:szCs w:val="24"/>
              </w:rPr>
              <w:t>刃</w:t>
            </w:r>
            <w:proofErr w:type="gramEnd"/>
            <w:r w:rsidRPr="00E25BF6">
              <w:rPr>
                <w:rFonts w:ascii="標楷體" w:eastAsia="標楷體" w:hAnsi="標楷體" w:cs="Courier New" w:hint="eastAsia"/>
                <w:kern w:val="0"/>
                <w:szCs w:val="24"/>
              </w:rPr>
              <w:t>部接觸預防裝置</w:t>
            </w:r>
          </w:p>
          <w:p w:rsidR="00436400" w:rsidRDefault="008308B8" w:rsidP="008308B8">
            <w:pPr>
              <w:rPr>
                <w:rFonts w:ascii="標楷體" w:eastAsia="標楷體" w:hAnsi="標楷體" w:cs="Courier New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E32411" w:rsidRPr="00E25BF6">
              <w:rPr>
                <w:rFonts w:ascii="標楷體" w:eastAsia="標楷體" w:hAnsi="標楷體" w:cs="Courier New" w:hint="eastAsia"/>
                <w:kern w:val="0"/>
                <w:szCs w:val="24"/>
              </w:rPr>
              <w:t>□</w:t>
            </w:r>
            <w:r w:rsidR="00E32411">
              <w:rPr>
                <w:rFonts w:ascii="標楷體" w:eastAsia="標楷體" w:hAnsi="標楷體" w:cs="Courier New" w:hint="eastAsia"/>
                <w:kern w:val="0"/>
                <w:szCs w:val="24"/>
              </w:rPr>
              <w:t xml:space="preserve">金屬材料加工用車床(含數值控制車床)         </w:t>
            </w:r>
          </w:p>
          <w:p w:rsidR="008308B8" w:rsidRDefault="008308B8" w:rsidP="008308B8">
            <w:pPr>
              <w:rPr>
                <w:rFonts w:ascii="標楷體" w:eastAsia="標楷體" w:hAnsi="標楷體" w:cs="Courier New"/>
                <w:kern w:val="0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E25BF6">
              <w:rPr>
                <w:rFonts w:ascii="標楷體" w:eastAsia="標楷體" w:hAnsi="標楷體" w:cs="Courier New" w:hint="eastAsia"/>
                <w:kern w:val="0"/>
                <w:szCs w:val="24"/>
              </w:rPr>
              <w:t>□木材加工用圓盤鋸之反撥預防裝置及鋸齒接觸預防裝置</w:t>
            </w:r>
            <w:r w:rsidR="00E32411">
              <w:rPr>
                <w:rFonts w:ascii="標楷體" w:eastAsia="標楷體" w:hAnsi="標楷體" w:cs="Courier New" w:hint="eastAsia"/>
                <w:kern w:val="0"/>
                <w:szCs w:val="24"/>
              </w:rPr>
              <w:t xml:space="preserve"> </w:t>
            </w:r>
          </w:p>
          <w:p w:rsidR="008308B8" w:rsidRPr="00E32411" w:rsidRDefault="00AD679B" w:rsidP="00E3241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Courier New" w:hint="eastAsia"/>
                <w:kern w:val="0"/>
                <w:szCs w:val="24"/>
              </w:rPr>
              <w:t xml:space="preserve">    □交流電焊機用自動電擊防止裝置 (型式驗證)</w:t>
            </w:r>
          </w:p>
        </w:tc>
      </w:tr>
      <w:tr w:rsidR="008308B8" w:rsidRPr="008308B8" w:rsidTr="002F602F">
        <w:tc>
          <w:tcPr>
            <w:tcW w:w="9742" w:type="dxa"/>
            <w:gridSpan w:val="2"/>
          </w:tcPr>
          <w:p w:rsidR="008308B8" w:rsidRPr="008308B8" w:rsidRDefault="008308B8" w:rsidP="008308B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</w:t>
            </w:r>
            <w:r w:rsidRPr="008308B8">
              <w:rPr>
                <w:rFonts w:ascii="標楷體" w:eastAsia="標楷體" w:hAnsi="標楷體" w:hint="eastAsia"/>
                <w:szCs w:val="24"/>
              </w:rPr>
              <w:t>機械、設備或器具的照片</w:t>
            </w:r>
          </w:p>
          <w:p w:rsidR="008308B8" w:rsidRDefault="00B233D3" w:rsidP="008308B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範例:</w:t>
            </w:r>
          </w:p>
          <w:p w:rsidR="008308B8" w:rsidRDefault="00B233D3" w:rsidP="008308B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 xml:space="preserve">  </w:t>
            </w:r>
            <w:r>
              <w:object w:dxaOrig="7260" w:dyaOrig="72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65pt;height:77pt" o:ole="">
                  <v:imagedata r:id="rId10" o:title=""/>
                </v:shape>
                <o:OLEObject Type="Embed" ProgID="PBrush" ShapeID="_x0000_i1025" DrawAspect="Content" ObjectID="_1643617056" r:id="rId11"/>
              </w:object>
            </w:r>
          </w:p>
        </w:tc>
      </w:tr>
      <w:tr w:rsidR="008308B8" w:rsidTr="00C14BC2">
        <w:tc>
          <w:tcPr>
            <w:tcW w:w="9742" w:type="dxa"/>
            <w:gridSpan w:val="2"/>
          </w:tcPr>
          <w:p w:rsidR="008308B8" w:rsidRPr="008308B8" w:rsidRDefault="008308B8" w:rsidP="008308B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四、</w:t>
            </w:r>
            <w:r w:rsidRPr="008308B8">
              <w:rPr>
                <w:rFonts w:ascii="標楷體" w:eastAsia="標楷體" w:hAnsi="標楷體" w:hint="eastAsia"/>
                <w:szCs w:val="24"/>
              </w:rPr>
              <w:t>張貼安全標示或驗證合格標章圖片</w:t>
            </w:r>
          </w:p>
          <w:p w:rsidR="008308B8" w:rsidRPr="00AD0386" w:rsidRDefault="00653E12" w:rsidP="002E1D6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範例:</w:t>
            </w:r>
          </w:p>
          <w:p w:rsidR="00E10350" w:rsidRPr="00AD0386" w:rsidRDefault="00B233D3" w:rsidP="002E1D6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 xml:space="preserve">   </w:t>
            </w:r>
            <w:r>
              <w:object w:dxaOrig="1875" w:dyaOrig="1860">
                <v:shape id="_x0000_i1026" type="#_x0000_t75" style="width:81.4pt;height:80.15pt" o:ole="">
                  <v:imagedata r:id="rId12" o:title=""/>
                </v:shape>
                <o:OLEObject Type="Embed" ProgID="PBrush" ShapeID="_x0000_i1026" DrawAspect="Content" ObjectID="_1643617057" r:id="rId13"/>
              </w:object>
            </w:r>
          </w:p>
        </w:tc>
      </w:tr>
      <w:tr w:rsidR="008308B8" w:rsidTr="008308B8">
        <w:tc>
          <w:tcPr>
            <w:tcW w:w="4871" w:type="dxa"/>
          </w:tcPr>
          <w:p w:rsidR="008308B8" w:rsidRDefault="008308B8" w:rsidP="002E1D6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環安組承辦人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</w:p>
          <w:p w:rsidR="008308B8" w:rsidRDefault="008308B8" w:rsidP="008308B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71" w:type="dxa"/>
          </w:tcPr>
          <w:p w:rsidR="008308B8" w:rsidRDefault="008308B8" w:rsidP="002E1D6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環安組組長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</w:p>
        </w:tc>
      </w:tr>
    </w:tbl>
    <w:p w:rsidR="00653E12" w:rsidRPr="008308B8" w:rsidRDefault="00653E12">
      <w:pPr>
        <w:rPr>
          <w:rFonts w:ascii="標楷體" w:eastAsia="標楷體" w:hAnsi="標楷體"/>
          <w:szCs w:val="24"/>
        </w:rPr>
      </w:pPr>
    </w:p>
    <w:sectPr w:rsidR="00653E12" w:rsidRPr="008308B8" w:rsidSect="000553AC">
      <w:footerReference w:type="default" r:id="rId14"/>
      <w:pgSz w:w="11906" w:h="16838"/>
      <w:pgMar w:top="454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211" w:rsidRDefault="00AD5211" w:rsidP="00AD5211">
      <w:r>
        <w:separator/>
      </w:r>
    </w:p>
  </w:endnote>
  <w:endnote w:type="continuationSeparator" w:id="0">
    <w:p w:rsidR="00AD5211" w:rsidRDefault="00AD5211" w:rsidP="00AD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0079066"/>
      <w:docPartObj>
        <w:docPartGallery w:val="Page Numbers (Bottom of Page)"/>
        <w:docPartUnique/>
      </w:docPartObj>
    </w:sdtPr>
    <w:sdtEndPr/>
    <w:sdtContent>
      <w:p w:rsidR="000553AC" w:rsidRDefault="000553A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400" w:rsidRPr="00436400">
          <w:rPr>
            <w:noProof/>
            <w:lang w:val="zh-TW"/>
          </w:rPr>
          <w:t>2</w:t>
        </w:r>
        <w:r>
          <w:fldChar w:fldCharType="end"/>
        </w:r>
      </w:p>
    </w:sdtContent>
  </w:sdt>
  <w:p w:rsidR="000553AC" w:rsidRDefault="000553A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211" w:rsidRDefault="00AD5211" w:rsidP="00AD5211">
      <w:r>
        <w:separator/>
      </w:r>
    </w:p>
  </w:footnote>
  <w:footnote w:type="continuationSeparator" w:id="0">
    <w:p w:rsidR="00AD5211" w:rsidRDefault="00AD5211" w:rsidP="00AD5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D6915"/>
    <w:multiLevelType w:val="hybridMultilevel"/>
    <w:tmpl w:val="17D0E7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DF7CAC"/>
    <w:multiLevelType w:val="hybridMultilevel"/>
    <w:tmpl w:val="2196F148"/>
    <w:lvl w:ilvl="0" w:tplc="EC227A14">
      <w:start w:val="1"/>
      <w:numFmt w:val="taiwaneseCountingThousand"/>
      <w:lvlText w:val="(%1)"/>
      <w:lvlJc w:val="left"/>
      <w:pPr>
        <w:ind w:left="60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4A4279F9"/>
    <w:multiLevelType w:val="hybridMultilevel"/>
    <w:tmpl w:val="11ECDAAA"/>
    <w:lvl w:ilvl="0" w:tplc="7D0E2898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340789"/>
    <w:multiLevelType w:val="hybridMultilevel"/>
    <w:tmpl w:val="FA866E38"/>
    <w:lvl w:ilvl="0" w:tplc="7D0E289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C3"/>
    <w:rsid w:val="000553AC"/>
    <w:rsid w:val="000944C3"/>
    <w:rsid w:val="000A20EB"/>
    <w:rsid w:val="000E1CFD"/>
    <w:rsid w:val="00211AB3"/>
    <w:rsid w:val="002A5BD1"/>
    <w:rsid w:val="002E1D6E"/>
    <w:rsid w:val="003328A3"/>
    <w:rsid w:val="00402CBE"/>
    <w:rsid w:val="00436400"/>
    <w:rsid w:val="00466551"/>
    <w:rsid w:val="005B734E"/>
    <w:rsid w:val="00653E12"/>
    <w:rsid w:val="00671F09"/>
    <w:rsid w:val="007073BF"/>
    <w:rsid w:val="008308B8"/>
    <w:rsid w:val="00832AD3"/>
    <w:rsid w:val="00951645"/>
    <w:rsid w:val="00AD0386"/>
    <w:rsid w:val="00AD5211"/>
    <w:rsid w:val="00AD679B"/>
    <w:rsid w:val="00AE4F52"/>
    <w:rsid w:val="00B233D3"/>
    <w:rsid w:val="00E10350"/>
    <w:rsid w:val="00E25BF6"/>
    <w:rsid w:val="00E32411"/>
    <w:rsid w:val="00EE27E5"/>
    <w:rsid w:val="00F8648E"/>
    <w:rsid w:val="00FA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75D872"/>
  <w15:chartTrackingRefBased/>
  <w15:docId w15:val="{30DE791E-DAF5-4C1D-B07B-80C3C902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CBE"/>
    <w:pPr>
      <w:ind w:leftChars="200" w:left="480"/>
    </w:pPr>
  </w:style>
  <w:style w:type="table" w:styleId="a4">
    <w:name w:val="Table Grid"/>
    <w:basedOn w:val="a1"/>
    <w:uiPriority w:val="39"/>
    <w:rsid w:val="00830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328A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D5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521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5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52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http://tsmark.osha.gov.tw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2019-12-18T09:29:00Z</dcterms:created>
  <dcterms:modified xsi:type="dcterms:W3CDTF">2020-02-19T03:30:00Z</dcterms:modified>
</cp:coreProperties>
</file>