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4E" w:rsidRPr="001E78F7" w:rsidRDefault="008933E7" w:rsidP="00DF344E">
      <w:pPr>
        <w:jc w:val="center"/>
        <w:rPr>
          <w:rFonts w:ascii="標楷體" w:eastAsia="標楷體" w:hAnsi="標楷體"/>
          <w:b/>
          <w:bCs/>
          <w:sz w:val="28"/>
          <w:szCs w:val="28"/>
        </w:rPr>
      </w:pPr>
      <w:r w:rsidRPr="001E78F7">
        <w:rPr>
          <w:rFonts w:ascii="標楷體" w:eastAsia="標楷體" w:hAnsi="標楷體" w:hint="eastAsia"/>
          <w:b/>
          <w:bCs/>
          <w:sz w:val="28"/>
          <w:szCs w:val="28"/>
        </w:rPr>
        <w:t>國立臺南大學教師教學實務成果升等審查要點</w:t>
      </w:r>
    </w:p>
    <w:p w:rsidR="001E78F7" w:rsidRDefault="001E78F7" w:rsidP="0095477E">
      <w:pPr>
        <w:spacing w:line="200" w:lineRule="exact"/>
        <w:ind w:right="400"/>
        <w:jc w:val="right"/>
        <w:rPr>
          <w:rFonts w:ascii="標楷體" w:eastAsia="標楷體" w:hAnsi="標楷體"/>
          <w:sz w:val="20"/>
        </w:rPr>
      </w:pPr>
      <w:r w:rsidRPr="001E78F7">
        <w:rPr>
          <w:rFonts w:ascii="標楷體" w:eastAsia="標楷體" w:hAnsi="標楷體" w:hint="eastAsia"/>
          <w:sz w:val="20"/>
        </w:rPr>
        <w:t>105年5月25日104學年度第5次校教評會審議通過</w:t>
      </w:r>
    </w:p>
    <w:p w:rsidR="00044725" w:rsidRDefault="00044725" w:rsidP="0095477E">
      <w:pPr>
        <w:spacing w:line="200" w:lineRule="exact"/>
        <w:ind w:right="400"/>
        <w:jc w:val="right"/>
        <w:rPr>
          <w:rFonts w:ascii="標楷體" w:eastAsia="標楷體" w:hAnsi="標楷體"/>
          <w:sz w:val="20"/>
        </w:rPr>
      </w:pPr>
      <w:r>
        <w:rPr>
          <w:rFonts w:ascii="標楷體" w:eastAsia="標楷體" w:hAnsi="標楷體" w:hint="eastAsia"/>
          <w:sz w:val="20"/>
        </w:rPr>
        <w:t>105年6月29日104學年度第2學期第2次校務會議</w:t>
      </w:r>
      <w:r w:rsidR="008933E7">
        <w:rPr>
          <w:rFonts w:ascii="標楷體" w:eastAsia="標楷體" w:hAnsi="標楷體" w:hint="eastAsia"/>
          <w:sz w:val="20"/>
        </w:rPr>
        <w:t>審議</w:t>
      </w:r>
      <w:r w:rsidR="001E78F7">
        <w:rPr>
          <w:rFonts w:ascii="標楷體" w:eastAsia="標楷體" w:hAnsi="標楷體" w:hint="eastAsia"/>
          <w:sz w:val="20"/>
        </w:rPr>
        <w:t>通過</w:t>
      </w:r>
    </w:p>
    <w:p w:rsidR="00944B75" w:rsidRPr="00944B75" w:rsidRDefault="00944B75" w:rsidP="0095477E">
      <w:pPr>
        <w:spacing w:line="200" w:lineRule="exact"/>
        <w:ind w:right="400"/>
        <w:jc w:val="right"/>
        <w:rPr>
          <w:rFonts w:ascii="標楷體" w:eastAsia="標楷體" w:hAnsi="標楷體"/>
          <w:sz w:val="20"/>
        </w:rPr>
      </w:pPr>
      <w:r>
        <w:rPr>
          <w:rFonts w:ascii="標楷體" w:eastAsia="標楷體" w:hAnsi="標楷體" w:hint="eastAsia"/>
          <w:sz w:val="20"/>
        </w:rPr>
        <w:t>10</w:t>
      </w:r>
      <w:r>
        <w:rPr>
          <w:rFonts w:ascii="標楷體" w:eastAsia="標楷體" w:hAnsi="標楷體"/>
          <w:sz w:val="20"/>
        </w:rPr>
        <w:t>6</w:t>
      </w:r>
      <w:r>
        <w:rPr>
          <w:rFonts w:ascii="標楷體" w:eastAsia="標楷體" w:hAnsi="標楷體" w:hint="eastAsia"/>
          <w:sz w:val="20"/>
        </w:rPr>
        <w:t>年5月17日105學年度第2學期第1次校務會議</w:t>
      </w:r>
      <w:r w:rsidR="000312DB">
        <w:rPr>
          <w:rFonts w:ascii="標楷體" w:eastAsia="標楷體" w:hAnsi="標楷體" w:hint="eastAsia"/>
          <w:sz w:val="20"/>
        </w:rPr>
        <w:t>修正</w:t>
      </w:r>
      <w:bookmarkStart w:id="0" w:name="_GoBack"/>
      <w:bookmarkEnd w:id="0"/>
      <w:r>
        <w:rPr>
          <w:rFonts w:ascii="標楷體" w:eastAsia="標楷體" w:hAnsi="標楷體" w:hint="eastAsia"/>
          <w:sz w:val="20"/>
        </w:rPr>
        <w:t>通過</w:t>
      </w:r>
    </w:p>
    <w:p w:rsidR="008933E7" w:rsidRPr="008933E7" w:rsidRDefault="008933E7" w:rsidP="0095477E">
      <w:pPr>
        <w:spacing w:line="200" w:lineRule="exact"/>
        <w:ind w:right="400"/>
        <w:jc w:val="right"/>
        <w:rPr>
          <w:rFonts w:ascii="標楷體" w:eastAsia="標楷體" w:hAnsi="標楷體"/>
          <w:sz w:val="20"/>
        </w:rPr>
      </w:pP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為辦理教師以教學實務成果報告書升等(以下簡稱教學實務成果升等)審查事宜，特依據本校教師聘任及升等審查辦法第十一條訂定本要點。</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教師申請以教學實務成果升等審查教師資格應符合以下之審查評分基準：</w:t>
      </w:r>
    </w:p>
    <w:p w:rsidR="008933E7" w:rsidRPr="00944B75" w:rsidRDefault="008933E7" w:rsidP="00944B75">
      <w:pPr>
        <w:pStyle w:val="a7"/>
        <w:numPr>
          <w:ilvl w:val="1"/>
          <w:numId w:val="3"/>
        </w:numPr>
        <w:spacing w:line="360" w:lineRule="exact"/>
        <w:ind w:left="1134" w:hanging="654"/>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教授：應在任教學科領域內有獨特及持續性的教學創新或教材研發成果並有開創性之具體貢獻者。</w:t>
      </w:r>
    </w:p>
    <w:p w:rsidR="008933E7" w:rsidRPr="00944B75" w:rsidRDefault="008933E7" w:rsidP="00944B75">
      <w:pPr>
        <w:pStyle w:val="a7"/>
        <w:numPr>
          <w:ilvl w:val="1"/>
          <w:numId w:val="3"/>
        </w:numPr>
        <w:spacing w:line="360" w:lineRule="exact"/>
        <w:ind w:left="1134" w:hanging="654"/>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副教授：應在任教學科領域內有持續性的教學實務成果、教學或教材研發著成或成果報告並有具體之貢獻者。</w:t>
      </w:r>
    </w:p>
    <w:p w:rsidR="008933E7" w:rsidRPr="00944B75" w:rsidRDefault="008933E7" w:rsidP="00944B75">
      <w:pPr>
        <w:pStyle w:val="a7"/>
        <w:numPr>
          <w:ilvl w:val="1"/>
          <w:numId w:val="3"/>
        </w:numPr>
        <w:spacing w:line="360" w:lineRule="exact"/>
        <w:ind w:left="1134" w:hanging="654"/>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助理教授：應有相當水準之任教學科教學實務成果並有具體之貢獻者。</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教學實務成果升等申請資格應符合條件如下：</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sz w:val="26"/>
          <w:szCs w:val="26"/>
        </w:rPr>
        <w:t>申請升等教師送審前曾獲本校</w:t>
      </w:r>
      <w:r w:rsidRPr="00944B75">
        <w:rPr>
          <w:rFonts w:ascii="標楷體" w:eastAsia="標楷體" w:hAnsi="標楷體" w:hint="eastAsia"/>
          <w:sz w:val="26"/>
          <w:szCs w:val="26"/>
        </w:rPr>
        <w:t>校級</w:t>
      </w:r>
      <w:r w:rsidRPr="00944B75">
        <w:rPr>
          <w:rFonts w:ascii="標楷體" w:eastAsia="標楷體" w:hAnsi="標楷體"/>
          <w:sz w:val="26"/>
          <w:szCs w:val="26"/>
        </w:rPr>
        <w:t>教學績優教師獎勵者。</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sz w:val="26"/>
          <w:szCs w:val="26"/>
        </w:rPr>
        <w:t>送審教師取得前一職級教師資格後及送審前5年內，至少參加6次經教務處或教學與學習發展中心認定之校內教師教學效能或教學專業成長相關研習活動。</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sz w:val="26"/>
          <w:szCs w:val="26"/>
        </w:rPr>
        <w:t>申請升等教師取得前一職級教師資格後及送審前5年內舉辦</w:t>
      </w:r>
      <w:r w:rsidRPr="00944B75">
        <w:rPr>
          <w:rFonts w:ascii="標楷體" w:eastAsia="標楷體" w:hAnsi="標楷體" w:hint="eastAsia"/>
          <w:sz w:val="26"/>
          <w:szCs w:val="26"/>
        </w:rPr>
        <w:t>，至少</w:t>
      </w:r>
      <w:r w:rsidRPr="00944B75">
        <w:rPr>
          <w:rFonts w:ascii="標楷體" w:eastAsia="標楷體" w:hAnsi="標楷體"/>
          <w:sz w:val="26"/>
          <w:szCs w:val="26"/>
        </w:rPr>
        <w:t>2場以上之教學</w:t>
      </w:r>
      <w:r w:rsidRPr="00944B75">
        <w:rPr>
          <w:rFonts w:ascii="標楷體" w:eastAsia="標楷體" w:hAnsi="標楷體" w:hint="eastAsia"/>
          <w:sz w:val="26"/>
          <w:szCs w:val="26"/>
        </w:rPr>
        <w:t>成果</w:t>
      </w:r>
      <w:r w:rsidRPr="00944B75">
        <w:rPr>
          <w:rFonts w:ascii="標楷體" w:eastAsia="標楷體" w:hAnsi="標楷體"/>
          <w:sz w:val="26"/>
          <w:szCs w:val="26"/>
        </w:rPr>
        <w:t>發表或觀摩會</w:t>
      </w:r>
      <w:r w:rsidRPr="00944B75">
        <w:rPr>
          <w:rFonts w:ascii="標楷體" w:eastAsia="標楷體" w:hAnsi="標楷體" w:hint="eastAsia"/>
          <w:sz w:val="26"/>
          <w:szCs w:val="26"/>
        </w:rPr>
        <w:t>，並應檢附下列資料，送請外審委員進行審查。</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sz w:val="26"/>
          <w:szCs w:val="26"/>
        </w:rPr>
      </w:pPr>
      <w:r w:rsidRPr="00944B75">
        <w:rPr>
          <w:rFonts w:ascii="標楷體" w:eastAsia="標楷體" w:hAnsi="標楷體" w:cs="Times New Roman"/>
          <w:color w:val="000000"/>
          <w:kern w:val="0"/>
          <w:sz w:val="26"/>
          <w:szCs w:val="26"/>
        </w:rPr>
        <w:t>教學成果發表影像檔</w:t>
      </w:r>
      <w:r w:rsidRPr="00944B75">
        <w:rPr>
          <w:rFonts w:ascii="標楷體" w:eastAsia="標楷體" w:hAnsi="標楷體" w:cs="Times New Roman" w:hint="eastAsia"/>
          <w:color w:val="000000"/>
          <w:kern w:val="0"/>
          <w:sz w:val="26"/>
          <w:szCs w:val="26"/>
        </w:rPr>
        <w:t>：</w:t>
      </w:r>
      <w:r w:rsidRPr="00944B75">
        <w:rPr>
          <w:rFonts w:ascii="標楷體" w:eastAsia="標楷體" w:hAnsi="標楷體" w:cs="Times New Roman"/>
          <w:color w:val="000000"/>
          <w:kern w:val="0"/>
          <w:sz w:val="26"/>
          <w:szCs w:val="26"/>
        </w:rPr>
        <w:t>以教師實際</w:t>
      </w:r>
      <w:r w:rsidRPr="00944B75">
        <w:rPr>
          <w:rFonts w:ascii="標楷體" w:eastAsia="標楷體" w:hAnsi="標楷體" w:cs="Times New Roman" w:hint="eastAsia"/>
          <w:color w:val="000000"/>
          <w:kern w:val="0"/>
          <w:sz w:val="26"/>
          <w:szCs w:val="26"/>
        </w:rPr>
        <w:t>教</w:t>
      </w:r>
      <w:r w:rsidRPr="00944B75">
        <w:rPr>
          <w:rFonts w:ascii="標楷體" w:eastAsia="標楷體" w:hAnsi="標楷體" w:cs="Times New Roman"/>
          <w:color w:val="000000"/>
          <w:kern w:val="0"/>
          <w:sz w:val="26"/>
          <w:szCs w:val="26"/>
        </w:rPr>
        <w:t>授一堂課</w:t>
      </w:r>
      <w:r w:rsidRPr="00944B75">
        <w:rPr>
          <w:rFonts w:ascii="標楷體" w:eastAsia="標楷體" w:hAnsi="標楷體" w:cs="Times New Roman" w:hint="eastAsia"/>
          <w:color w:val="000000"/>
          <w:kern w:val="0"/>
          <w:sz w:val="26"/>
          <w:szCs w:val="26"/>
        </w:rPr>
        <w:t>程</w:t>
      </w:r>
      <w:r w:rsidRPr="00944B75">
        <w:rPr>
          <w:rFonts w:ascii="標楷體" w:eastAsia="標楷體" w:hAnsi="標楷體" w:cs="Times New Roman"/>
          <w:color w:val="000000"/>
          <w:kern w:val="0"/>
          <w:sz w:val="26"/>
          <w:szCs w:val="26"/>
        </w:rPr>
        <w:t>50分鐘為原則，不得剪接，並燒錄成光碟。</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sz w:val="26"/>
          <w:szCs w:val="26"/>
        </w:rPr>
      </w:pPr>
      <w:r w:rsidRPr="00944B75">
        <w:rPr>
          <w:rFonts w:ascii="標楷體" w:eastAsia="標楷體" w:hAnsi="標楷體" w:cs="Times New Roman" w:hint="eastAsia"/>
          <w:color w:val="000000"/>
          <w:kern w:val="0"/>
          <w:sz w:val="26"/>
          <w:szCs w:val="26"/>
        </w:rPr>
        <w:t>實地訪評成果報告書：由</w:t>
      </w:r>
      <w:r w:rsidRPr="00944B75">
        <w:rPr>
          <w:rFonts w:ascii="標楷體" w:eastAsia="標楷體" w:hAnsi="標楷體" w:cs="Times New Roman"/>
          <w:color w:val="000000"/>
          <w:kern w:val="0"/>
          <w:sz w:val="26"/>
          <w:szCs w:val="26"/>
        </w:rPr>
        <w:t>系</w:t>
      </w:r>
      <w:r w:rsidRPr="00944B75">
        <w:rPr>
          <w:rFonts w:ascii="標楷體" w:eastAsia="標楷體" w:hAnsi="標楷體" w:cs="Times New Roman" w:hint="eastAsia"/>
          <w:color w:val="000000"/>
          <w:kern w:val="0"/>
          <w:sz w:val="26"/>
          <w:szCs w:val="26"/>
        </w:rPr>
        <w:t>、</w:t>
      </w:r>
      <w:r w:rsidRPr="00944B75">
        <w:rPr>
          <w:rFonts w:ascii="標楷體" w:eastAsia="標楷體" w:hAnsi="標楷體" w:cs="Times New Roman"/>
          <w:color w:val="000000"/>
          <w:kern w:val="0"/>
          <w:sz w:val="26"/>
          <w:szCs w:val="26"/>
        </w:rPr>
        <w:t>所聘請校內外教學實務專家組成「教學成果專家實地評估小組」進行實地訪評</w:t>
      </w:r>
      <w:r w:rsidRPr="00944B75">
        <w:rPr>
          <w:rFonts w:ascii="標楷體" w:eastAsia="標楷體" w:hAnsi="標楷體" w:cs="Times New Roman" w:hint="eastAsia"/>
          <w:color w:val="000000"/>
          <w:kern w:val="0"/>
          <w:sz w:val="26"/>
          <w:szCs w:val="26"/>
        </w:rPr>
        <w:t>後，作成之實地訪評成果報告書，評核內容包含教師課程設計、教學策略與方法、教材教具設計及學生的反映及回饋</w:t>
      </w:r>
      <w:r w:rsidRPr="00944B75">
        <w:rPr>
          <w:rFonts w:ascii="標楷體" w:eastAsia="標楷體" w:hAnsi="標楷體"/>
          <w:sz w:val="26"/>
          <w:szCs w:val="26"/>
        </w:rPr>
        <w:t>，</w:t>
      </w:r>
      <w:r w:rsidRPr="00944B75">
        <w:rPr>
          <w:rFonts w:ascii="標楷體" w:eastAsia="標楷體" w:hAnsi="標楷體" w:hint="eastAsia"/>
          <w:sz w:val="26"/>
          <w:szCs w:val="26"/>
        </w:rPr>
        <w:t>並</w:t>
      </w:r>
      <w:r w:rsidRPr="00944B75">
        <w:rPr>
          <w:rFonts w:ascii="標楷體" w:eastAsia="標楷體" w:hAnsi="標楷體"/>
          <w:sz w:val="26"/>
          <w:szCs w:val="26"/>
        </w:rPr>
        <w:t>裝訂成冊繳交</w:t>
      </w:r>
      <w:r w:rsidRPr="00944B75">
        <w:rPr>
          <w:rFonts w:ascii="標楷體" w:eastAsia="標楷體" w:hAnsi="標楷體" w:cs="Times New Roman"/>
          <w:color w:val="000000"/>
          <w:kern w:val="0"/>
          <w:sz w:val="26"/>
          <w:szCs w:val="26"/>
        </w:rPr>
        <w:t>。</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申請升等教授職級者，其送審著作包括代表著作、參考著作，應與任教科目性質相符，並應以教學著作為代表著作送審。</w:t>
      </w:r>
    </w:p>
    <w:p w:rsidR="008933E7" w:rsidRPr="00944B75" w:rsidRDefault="008933E7" w:rsidP="00944B75">
      <w:pPr>
        <w:pStyle w:val="a7"/>
        <w:spacing w:line="360" w:lineRule="exact"/>
        <w:ind w:leftChars="0" w:left="567"/>
        <w:jc w:val="both"/>
        <w:rPr>
          <w:rFonts w:ascii="標楷體" w:eastAsia="標楷體" w:hAnsi="標楷體"/>
          <w:sz w:val="26"/>
          <w:szCs w:val="26"/>
        </w:rPr>
      </w:pPr>
      <w:r w:rsidRPr="00944B75">
        <w:rPr>
          <w:rFonts w:ascii="標楷體" w:eastAsia="標楷體" w:hAnsi="標楷體" w:hint="eastAsia"/>
          <w:sz w:val="26"/>
          <w:szCs w:val="26"/>
        </w:rPr>
        <w:t>教學著作包含編著教材或教學研究論文等，發表之編著教材應以具有審查制度之出版社出版並具全國流通之性質，或在國內外知名學術或具有匿名審查制度之專業刊物（含得公開及利用之電子期刊）發表為限。</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申請升等副教授、助理教授職級者，其送審成果包括代表成果、參考成果，應與任教科目性質相符。代表成果應為取得前一等級教師資格後及送審前五年內之具體教學實務成果。但申請升等教師於前述期限內懷孕或生產者，得申請延長前述年限二年。</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申請升等副教授、助理教授職級之教師應擇定主要科目及次要科目列為代表成果，並附書面報告，其成果報告可包括下列項目：</w:t>
      </w:r>
    </w:p>
    <w:p w:rsidR="008933E7" w:rsidRPr="00944B75" w:rsidRDefault="008933E7" w:rsidP="00944B75">
      <w:pPr>
        <w:pStyle w:val="a7"/>
        <w:numPr>
          <w:ilvl w:val="1"/>
          <w:numId w:val="3"/>
        </w:numPr>
        <w:spacing w:line="360" w:lineRule="exact"/>
        <w:ind w:leftChars="0" w:left="1134" w:hanging="621"/>
        <w:jc w:val="both"/>
        <w:rPr>
          <w:rFonts w:ascii="標楷體" w:eastAsia="標楷體" w:hAnsi="標楷體"/>
          <w:sz w:val="26"/>
          <w:szCs w:val="26"/>
        </w:rPr>
      </w:pPr>
      <w:r w:rsidRPr="00944B75">
        <w:rPr>
          <w:rFonts w:ascii="標楷體" w:eastAsia="標楷體" w:hAnsi="標楷體" w:hint="eastAsia"/>
          <w:sz w:val="26"/>
          <w:szCs w:val="26"/>
        </w:rPr>
        <w:t>符合與開授學科、教學場域有關，並有助學生學習成效。</w:t>
      </w:r>
    </w:p>
    <w:p w:rsidR="008933E7" w:rsidRPr="00944B75" w:rsidRDefault="008933E7" w:rsidP="00944B75">
      <w:pPr>
        <w:pStyle w:val="a7"/>
        <w:numPr>
          <w:ilvl w:val="1"/>
          <w:numId w:val="3"/>
        </w:numPr>
        <w:spacing w:line="360" w:lineRule="exact"/>
        <w:ind w:leftChars="0" w:left="1134" w:hanging="621"/>
        <w:jc w:val="both"/>
        <w:rPr>
          <w:rFonts w:ascii="標楷體" w:eastAsia="標楷體" w:hAnsi="標楷體"/>
          <w:sz w:val="26"/>
          <w:szCs w:val="26"/>
        </w:rPr>
      </w:pPr>
      <w:r w:rsidRPr="00944B75">
        <w:rPr>
          <w:rFonts w:ascii="標楷體" w:eastAsia="標楷體" w:hAnsi="標楷體" w:hint="eastAsia"/>
          <w:sz w:val="26"/>
          <w:szCs w:val="26"/>
        </w:rPr>
        <w:t>具各學科特色之課程設計或創新教學策略。</w:t>
      </w:r>
    </w:p>
    <w:p w:rsidR="008933E7" w:rsidRPr="00944B75" w:rsidRDefault="008933E7" w:rsidP="00944B75">
      <w:pPr>
        <w:pStyle w:val="a7"/>
        <w:numPr>
          <w:ilvl w:val="1"/>
          <w:numId w:val="3"/>
        </w:numPr>
        <w:spacing w:line="360" w:lineRule="exact"/>
        <w:ind w:leftChars="0" w:left="1134" w:hanging="621"/>
        <w:jc w:val="both"/>
        <w:rPr>
          <w:rFonts w:ascii="標楷體" w:eastAsia="標楷體" w:hAnsi="標楷體"/>
          <w:sz w:val="26"/>
          <w:szCs w:val="26"/>
        </w:rPr>
      </w:pPr>
      <w:r w:rsidRPr="00944B75">
        <w:rPr>
          <w:rFonts w:ascii="標楷體" w:eastAsia="標楷體" w:hAnsi="標楷體" w:hint="eastAsia"/>
          <w:sz w:val="26"/>
          <w:szCs w:val="26"/>
        </w:rPr>
        <w:t>以多元方式評估學生有效學習成效。</w:t>
      </w:r>
    </w:p>
    <w:p w:rsidR="008933E7" w:rsidRPr="00944B75" w:rsidRDefault="008933E7" w:rsidP="00944B75">
      <w:pPr>
        <w:pStyle w:val="a7"/>
        <w:numPr>
          <w:ilvl w:val="1"/>
          <w:numId w:val="3"/>
        </w:numPr>
        <w:spacing w:line="360" w:lineRule="exact"/>
        <w:ind w:leftChars="0" w:left="1134" w:hanging="621"/>
        <w:jc w:val="both"/>
        <w:rPr>
          <w:rFonts w:ascii="標楷體" w:eastAsia="標楷體" w:hAnsi="標楷體"/>
          <w:sz w:val="26"/>
          <w:szCs w:val="26"/>
        </w:rPr>
      </w:pPr>
      <w:r w:rsidRPr="00944B75">
        <w:rPr>
          <w:rFonts w:ascii="標楷體" w:eastAsia="標楷體" w:hAnsi="標楷體" w:hint="eastAsia"/>
          <w:sz w:val="26"/>
          <w:szCs w:val="26"/>
        </w:rPr>
        <w:t>教學實驗或教學行動研究成果。</w:t>
      </w:r>
    </w:p>
    <w:p w:rsidR="008933E7" w:rsidRPr="00944B75" w:rsidRDefault="008933E7" w:rsidP="00944B75">
      <w:pPr>
        <w:spacing w:line="360" w:lineRule="exact"/>
        <w:ind w:left="480"/>
        <w:jc w:val="both"/>
        <w:rPr>
          <w:rFonts w:ascii="標楷體" w:eastAsia="標楷體" w:hAnsi="標楷體"/>
          <w:sz w:val="26"/>
          <w:szCs w:val="26"/>
        </w:rPr>
      </w:pPr>
      <w:r w:rsidRPr="00944B75">
        <w:rPr>
          <w:rFonts w:ascii="標楷體" w:eastAsia="標楷體" w:hAnsi="標楷體" w:hint="eastAsia"/>
          <w:sz w:val="26"/>
          <w:szCs w:val="26"/>
        </w:rPr>
        <w:t xml:space="preserve">其內容應包括下列之主要項目： </w:t>
      </w:r>
    </w:p>
    <w:p w:rsidR="008933E7" w:rsidRPr="00944B75" w:rsidRDefault="008933E7" w:rsidP="00944B75">
      <w:pPr>
        <w:pStyle w:val="a7"/>
        <w:numPr>
          <w:ilvl w:val="0"/>
          <w:numId w:val="4"/>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lastRenderedPageBreak/>
        <w:t>教學理念。</w:t>
      </w:r>
    </w:p>
    <w:p w:rsidR="008933E7" w:rsidRPr="00944B75" w:rsidRDefault="008933E7" w:rsidP="00944B75">
      <w:pPr>
        <w:pStyle w:val="a7"/>
        <w:numPr>
          <w:ilvl w:val="0"/>
          <w:numId w:val="4"/>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學理基礎。</w:t>
      </w:r>
    </w:p>
    <w:p w:rsidR="008933E7" w:rsidRPr="00944B75" w:rsidRDefault="008933E7" w:rsidP="00944B75">
      <w:pPr>
        <w:pStyle w:val="a7"/>
        <w:numPr>
          <w:ilvl w:val="0"/>
          <w:numId w:val="4"/>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主題內容。</w:t>
      </w:r>
    </w:p>
    <w:p w:rsidR="008933E7" w:rsidRPr="00944B75" w:rsidRDefault="008933E7" w:rsidP="00944B75">
      <w:pPr>
        <w:pStyle w:val="a7"/>
        <w:numPr>
          <w:ilvl w:val="0"/>
          <w:numId w:val="4"/>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方法技巧。</w:t>
      </w:r>
    </w:p>
    <w:p w:rsidR="008933E7" w:rsidRPr="00944B75" w:rsidRDefault="008933E7" w:rsidP="00944B75">
      <w:pPr>
        <w:pStyle w:val="a7"/>
        <w:numPr>
          <w:ilvl w:val="0"/>
          <w:numId w:val="4"/>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成果貢獻。</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參考成果包含類型如下：</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教學實務成果報告</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教學實務成果報告或教學行動研究成果報告。</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符合與開授學科、教學場域有關，並有助學生學習成效之教學實務成果報告。</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具各學科特色之教學模式或創新教學策略之教學實務成果報告。</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具審查機制之教學相關計畫成果報告(如教學卓越計畫、師資培育精緻發展特色計畫等；須為主持人、協同/共同/分項主持人或等同之人員)。</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其他教學實務成果報告。</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教學實務研究著作</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已出版公開發行之教育或教學相關之專書、專章。</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於國內外學術或專業刊物發表(含具正式審查程序，並得以公開及利用之電子期刊)之教學實務研究論文。</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於國內外具有正式審查程序研討會發表且集結成冊出版公開發行(含以光碟發行)之教學實務研究論文。</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其他教學實務研究成果。</w:t>
      </w:r>
    </w:p>
    <w:p w:rsidR="008933E7" w:rsidRPr="00944B75" w:rsidRDefault="008933E7" w:rsidP="00944B75">
      <w:pPr>
        <w:pStyle w:val="a7"/>
        <w:numPr>
          <w:ilvl w:val="1"/>
          <w:numId w:val="3"/>
        </w:numPr>
        <w:spacing w:line="360" w:lineRule="exact"/>
        <w:ind w:leftChars="0" w:left="1134" w:hanging="654"/>
        <w:jc w:val="both"/>
        <w:rPr>
          <w:rFonts w:ascii="標楷體" w:eastAsia="標楷體" w:hAnsi="標楷體"/>
          <w:sz w:val="26"/>
          <w:szCs w:val="26"/>
        </w:rPr>
      </w:pPr>
      <w:r w:rsidRPr="00944B75">
        <w:rPr>
          <w:rFonts w:ascii="標楷體" w:eastAsia="標楷體" w:hAnsi="標楷體" w:hint="eastAsia"/>
          <w:sz w:val="26"/>
          <w:szCs w:val="26"/>
        </w:rPr>
        <w:t>其他學術研究成果</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已出版公開發行之學術相關專書。</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於國內外學術或專業刊物發表(含具正式審查程序，並得公開及利用之電子期刊)之學術研究論文。</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於國內外具有正式審查程序研討會發表且集結成冊出版公開發行(含以光碟發行)之學術研究論文。</w:t>
      </w:r>
    </w:p>
    <w:p w:rsidR="008933E7" w:rsidRPr="00944B75" w:rsidRDefault="008933E7" w:rsidP="00944B75">
      <w:pPr>
        <w:pStyle w:val="a7"/>
        <w:numPr>
          <w:ilvl w:val="3"/>
          <w:numId w:val="3"/>
        </w:numPr>
        <w:spacing w:line="360" w:lineRule="exact"/>
        <w:ind w:leftChars="400" w:left="1220" w:hangingChars="100" w:hanging="260"/>
        <w:jc w:val="both"/>
        <w:rPr>
          <w:rFonts w:ascii="標楷體" w:eastAsia="標楷體" w:hAnsi="標楷體" w:cs="Times New Roman"/>
          <w:color w:val="000000"/>
          <w:kern w:val="0"/>
          <w:sz w:val="26"/>
          <w:szCs w:val="26"/>
        </w:rPr>
      </w:pPr>
      <w:r w:rsidRPr="00944B75">
        <w:rPr>
          <w:rFonts w:ascii="標楷體" w:eastAsia="標楷體" w:hAnsi="標楷體" w:cs="Times New Roman" w:hint="eastAsia"/>
          <w:color w:val="000000"/>
          <w:kern w:val="0"/>
          <w:sz w:val="26"/>
          <w:szCs w:val="26"/>
        </w:rPr>
        <w:t>其他學術研究成果。</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教學實務成果升等外審程序比照本校現行之升等專門著作送審方式辦理，教師資格審查意見表如附表。</w:t>
      </w:r>
    </w:p>
    <w:p w:rsidR="008933E7" w:rsidRPr="00944B75" w:rsidRDefault="008933E7" w:rsidP="00944B75">
      <w:pPr>
        <w:pStyle w:val="a7"/>
        <w:numPr>
          <w:ilvl w:val="0"/>
          <w:numId w:val="3"/>
        </w:numPr>
        <w:spacing w:line="360" w:lineRule="exact"/>
        <w:ind w:leftChars="0" w:left="567" w:hanging="567"/>
        <w:jc w:val="both"/>
        <w:rPr>
          <w:rFonts w:ascii="標楷體" w:eastAsia="標楷體" w:hAnsi="標楷體"/>
          <w:sz w:val="26"/>
          <w:szCs w:val="26"/>
        </w:rPr>
      </w:pPr>
      <w:r w:rsidRPr="00944B75">
        <w:rPr>
          <w:rFonts w:ascii="標楷體" w:eastAsia="標楷體" w:hAnsi="標楷體" w:hint="eastAsia"/>
          <w:sz w:val="26"/>
          <w:szCs w:val="26"/>
        </w:rPr>
        <w:t>其他未盡事宜，悉依本校相關規定辦理。</w:t>
      </w:r>
    </w:p>
    <w:p w:rsidR="00DF344E" w:rsidRPr="008933E7" w:rsidRDefault="008933E7" w:rsidP="00944B75">
      <w:pPr>
        <w:pStyle w:val="a7"/>
        <w:numPr>
          <w:ilvl w:val="0"/>
          <w:numId w:val="3"/>
        </w:numPr>
        <w:spacing w:line="360" w:lineRule="exact"/>
        <w:ind w:leftChars="0" w:left="567" w:hanging="567"/>
        <w:jc w:val="both"/>
        <w:rPr>
          <w:rFonts w:ascii="標楷體" w:eastAsia="標楷體" w:hAnsi="標楷體"/>
          <w:szCs w:val="24"/>
        </w:rPr>
      </w:pPr>
      <w:r w:rsidRPr="00944B75">
        <w:rPr>
          <w:rFonts w:ascii="標楷體" w:eastAsia="標楷體" w:hAnsi="標楷體" w:hint="eastAsia"/>
          <w:sz w:val="26"/>
          <w:szCs w:val="26"/>
        </w:rPr>
        <w:t>本要點經校教師評審委員會及校務會議通過，陳請校長核定後實施，修正時亦同。</w:t>
      </w:r>
    </w:p>
    <w:p w:rsidR="008933E7" w:rsidRDefault="008933E7">
      <w:pPr>
        <w:widowControl/>
        <w:rPr>
          <w:rFonts w:ascii="標楷體" w:eastAsia="標楷體" w:hAnsi="標楷體"/>
          <w:szCs w:val="24"/>
        </w:rPr>
      </w:pPr>
      <w:r>
        <w:rPr>
          <w:rFonts w:ascii="標楷體" w:eastAsia="標楷體" w:hAnsi="標楷體"/>
          <w:szCs w:val="24"/>
        </w:rPr>
        <w:br w:type="page"/>
      </w:r>
    </w:p>
    <w:p w:rsidR="008933E7" w:rsidRPr="00404C9F" w:rsidRDefault="008933E7" w:rsidP="008933E7">
      <w:pPr>
        <w:jc w:val="center"/>
        <w:rPr>
          <w:rFonts w:ascii="標楷體" w:eastAsia="標楷體" w:hAnsi="Times New Roman"/>
          <w:sz w:val="40"/>
          <w:szCs w:val="20"/>
        </w:rPr>
      </w:pPr>
      <w:r w:rsidRPr="00404C9F">
        <w:rPr>
          <w:rFonts w:ascii="標楷體" w:eastAsia="標楷體" w:hAnsi="Times New Roman" w:hint="eastAsia"/>
          <w:sz w:val="40"/>
          <w:szCs w:val="20"/>
        </w:rPr>
        <w:lastRenderedPageBreak/>
        <w:t>國立臺南大學教師資格審查意見表（甲表）</w:t>
      </w:r>
    </w:p>
    <w:p w:rsidR="008933E7" w:rsidRPr="00404C9F" w:rsidRDefault="008933E7" w:rsidP="008933E7">
      <w:pPr>
        <w:rPr>
          <w:rFonts w:ascii="標楷體" w:eastAsia="標楷體" w:hAnsi="Times New Roman"/>
          <w:szCs w:val="20"/>
        </w:rPr>
      </w:pPr>
      <w:r w:rsidRPr="00404C9F">
        <w:rPr>
          <w:rFonts w:ascii="標楷體" w:eastAsia="標楷體" w:hAnsi="Times New Roman" w:hint="eastAsia"/>
          <w:sz w:val="32"/>
          <w:szCs w:val="20"/>
        </w:rPr>
        <w:t>表格甲：（新制升等～教學實務型）</w:t>
      </w: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8"/>
        <w:gridCol w:w="283"/>
        <w:gridCol w:w="567"/>
        <w:gridCol w:w="709"/>
        <w:gridCol w:w="850"/>
        <w:gridCol w:w="567"/>
        <w:gridCol w:w="284"/>
        <w:gridCol w:w="526"/>
        <w:gridCol w:w="750"/>
        <w:gridCol w:w="567"/>
        <w:gridCol w:w="1559"/>
        <w:gridCol w:w="567"/>
      </w:tblGrid>
      <w:tr w:rsidR="008933E7" w:rsidRPr="00404C9F" w:rsidTr="00744D09">
        <w:trPr>
          <w:trHeight w:val="1062"/>
        </w:trPr>
        <w:tc>
          <w:tcPr>
            <w:tcW w:w="1560" w:type="dxa"/>
            <w:tcBorders>
              <w:top w:val="single" w:sz="12" w:space="0" w:color="auto"/>
              <w:left w:val="single" w:sz="12" w:space="0" w:color="auto"/>
              <w:bottom w:val="single" w:sz="6" w:space="0" w:color="auto"/>
              <w:right w:val="single" w:sz="8" w:space="0" w:color="auto"/>
            </w:tcBorders>
            <w:vAlign w:val="center"/>
          </w:tcPr>
          <w:p w:rsidR="008933E7" w:rsidRPr="00404C9F" w:rsidRDefault="008933E7" w:rsidP="00744D09">
            <w:pPr>
              <w:jc w:val="distribute"/>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0288" behindDoc="0" locked="0" layoutInCell="0" allowOverlap="1" wp14:anchorId="38FA5183" wp14:editId="7615D791">
                      <wp:simplePos x="0" y="0"/>
                      <wp:positionH relativeFrom="column">
                        <wp:posOffset>7071360</wp:posOffset>
                      </wp:positionH>
                      <wp:positionV relativeFrom="paragraph">
                        <wp:posOffset>635635</wp:posOffset>
                      </wp:positionV>
                      <wp:extent cx="6557645" cy="4445"/>
                      <wp:effectExtent l="11430" t="13970" r="12700" b="1016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B4E1A" id="直線接點 2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" o:allowincell="f" strokeweight="1pt"/>
                  </w:pict>
                </mc:Fallback>
              </mc:AlternateContent>
            </w:r>
            <w:r w:rsidRPr="00404C9F">
              <w:rPr>
                <w:rFonts w:ascii="標楷體" w:eastAsia="標楷體" w:hAnsi="標楷體" w:hint="eastAsia"/>
                <w:szCs w:val="24"/>
              </w:rPr>
              <w:t>著作編號</w:t>
            </w:r>
          </w:p>
        </w:tc>
        <w:tc>
          <w:tcPr>
            <w:tcW w:w="1701" w:type="dxa"/>
            <w:gridSpan w:val="2"/>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jc w:val="center"/>
              <w:rPr>
                <w:rFonts w:ascii="標楷體" w:eastAsia="標楷體" w:hAnsi="標楷體"/>
                <w:szCs w:val="24"/>
              </w:rPr>
            </w:pPr>
          </w:p>
        </w:tc>
        <w:tc>
          <w:tcPr>
            <w:tcW w:w="567" w:type="dxa"/>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jc w:val="center"/>
              <w:rPr>
                <w:rFonts w:ascii="標楷體" w:eastAsia="標楷體" w:hAnsi="標楷體"/>
                <w:szCs w:val="24"/>
              </w:rPr>
            </w:pPr>
            <w:r w:rsidRPr="00404C9F">
              <w:rPr>
                <w:rFonts w:ascii="標楷體" w:eastAsia="標楷體" w:hAnsi="標楷體" w:hint="eastAsia"/>
                <w:szCs w:val="24"/>
              </w:rPr>
              <w:t>送審學校</w:t>
            </w:r>
          </w:p>
        </w:tc>
        <w:tc>
          <w:tcPr>
            <w:tcW w:w="1559" w:type="dxa"/>
            <w:gridSpan w:val="2"/>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國立臺南大學</w:t>
            </w:r>
          </w:p>
        </w:tc>
        <w:tc>
          <w:tcPr>
            <w:tcW w:w="567" w:type="dxa"/>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送審</w:t>
            </w:r>
          </w:p>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等級</w:t>
            </w:r>
          </w:p>
        </w:tc>
        <w:tc>
          <w:tcPr>
            <w:tcW w:w="1560" w:type="dxa"/>
            <w:gridSpan w:val="3"/>
            <w:tcBorders>
              <w:top w:val="single" w:sz="12" w:space="0" w:color="auto"/>
              <w:left w:val="single" w:sz="8" w:space="0" w:color="auto"/>
              <w:bottom w:val="single" w:sz="6" w:space="0" w:color="auto"/>
              <w:right w:val="single" w:sz="4" w:space="0" w:color="auto"/>
            </w:tcBorders>
            <w:vAlign w:val="center"/>
          </w:tcPr>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□副教授</w:t>
            </w:r>
          </w:p>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□助理教授</w:t>
            </w:r>
          </w:p>
        </w:tc>
        <w:tc>
          <w:tcPr>
            <w:tcW w:w="567" w:type="dxa"/>
            <w:tcBorders>
              <w:top w:val="single" w:sz="12" w:space="0" w:color="auto"/>
              <w:left w:val="single" w:sz="4" w:space="0" w:color="auto"/>
              <w:bottom w:val="single" w:sz="6" w:space="0" w:color="auto"/>
              <w:right w:val="single" w:sz="4" w:space="0" w:color="auto"/>
            </w:tcBorders>
            <w:vAlign w:val="center"/>
          </w:tcPr>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姓名</w:t>
            </w:r>
          </w:p>
        </w:tc>
        <w:tc>
          <w:tcPr>
            <w:tcW w:w="2126" w:type="dxa"/>
            <w:gridSpan w:val="2"/>
            <w:tcBorders>
              <w:top w:val="single" w:sz="12" w:space="0" w:color="auto"/>
              <w:left w:val="single" w:sz="4" w:space="0" w:color="auto"/>
              <w:bottom w:val="single" w:sz="6" w:space="0" w:color="auto"/>
              <w:right w:val="single" w:sz="8" w:space="0" w:color="auto"/>
            </w:tcBorders>
            <w:vAlign w:val="center"/>
          </w:tcPr>
          <w:p w:rsidR="008933E7" w:rsidRPr="00404C9F" w:rsidRDefault="008933E7" w:rsidP="00744D09">
            <w:pPr>
              <w:spacing w:line="280" w:lineRule="exact"/>
              <w:rPr>
                <w:rFonts w:ascii="標楷體" w:eastAsia="標楷體" w:hAnsi="標楷體"/>
                <w:szCs w:val="24"/>
              </w:rPr>
            </w:pPr>
          </w:p>
        </w:tc>
      </w:tr>
      <w:tr w:rsidR="008933E7" w:rsidRPr="00404C9F" w:rsidTr="00744D09">
        <w:trPr>
          <w:cantSplit/>
          <w:trHeight w:val="1072"/>
        </w:trPr>
        <w:tc>
          <w:tcPr>
            <w:tcW w:w="1560" w:type="dxa"/>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744D09">
            <w:pPr>
              <w:ind w:left="28" w:right="28"/>
              <w:jc w:val="distribute"/>
              <w:rPr>
                <w:rFonts w:ascii="標楷體" w:eastAsia="標楷體" w:hAnsi="標楷體"/>
                <w:spacing w:val="-20"/>
                <w:szCs w:val="24"/>
              </w:rPr>
            </w:pPr>
            <w:r w:rsidRPr="00404C9F">
              <w:rPr>
                <w:rFonts w:ascii="標楷體" w:eastAsia="標楷體" w:hAnsi="標楷體" w:hint="eastAsia"/>
                <w:spacing w:val="-20"/>
                <w:szCs w:val="24"/>
              </w:rPr>
              <w:t>代表成果</w:t>
            </w:r>
          </w:p>
          <w:p w:rsidR="008933E7" w:rsidRPr="00404C9F" w:rsidRDefault="008933E7" w:rsidP="00744D09">
            <w:pPr>
              <w:ind w:left="28" w:right="28"/>
              <w:jc w:val="distribute"/>
              <w:rPr>
                <w:rFonts w:ascii="標楷體" w:eastAsia="標楷體" w:hAnsi="標楷體"/>
                <w:spacing w:val="-20"/>
                <w:szCs w:val="24"/>
              </w:rPr>
            </w:pPr>
            <w:r w:rsidRPr="00404C9F">
              <w:rPr>
                <w:rFonts w:ascii="標楷體" w:eastAsia="標楷體" w:hAnsi="標楷體" w:hint="eastAsia"/>
                <w:spacing w:val="-20"/>
                <w:szCs w:val="24"/>
              </w:rPr>
              <w:t>名稱</w:t>
            </w:r>
          </w:p>
        </w:tc>
        <w:tc>
          <w:tcPr>
            <w:tcW w:w="8647" w:type="dxa"/>
            <w:gridSpan w:val="12"/>
            <w:tcBorders>
              <w:top w:val="single" w:sz="6" w:space="0" w:color="auto"/>
              <w:left w:val="single" w:sz="8" w:space="0" w:color="auto"/>
              <w:bottom w:val="single" w:sz="4" w:space="0" w:color="auto"/>
              <w:right w:val="single" w:sz="8" w:space="0" w:color="auto"/>
            </w:tcBorders>
            <w:vAlign w:val="center"/>
          </w:tcPr>
          <w:p w:rsidR="008933E7" w:rsidRPr="00404C9F" w:rsidRDefault="008933E7" w:rsidP="00744D09">
            <w:pPr>
              <w:rPr>
                <w:rFonts w:ascii="標楷體" w:eastAsia="標楷體" w:hAnsi="標楷體"/>
                <w:szCs w:val="24"/>
              </w:rPr>
            </w:pPr>
          </w:p>
        </w:tc>
      </w:tr>
      <w:tr w:rsidR="008933E7" w:rsidRPr="00404C9F" w:rsidTr="00744D09">
        <w:trPr>
          <w:cantSplit/>
          <w:trHeight w:val="553"/>
        </w:trPr>
        <w:tc>
          <w:tcPr>
            <w:tcW w:w="10207" w:type="dxa"/>
            <w:gridSpan w:val="13"/>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8933E7">
            <w:pPr>
              <w:numPr>
                <w:ilvl w:val="0"/>
                <w:numId w:val="5"/>
              </w:numPr>
              <w:snapToGrid w:val="0"/>
              <w:spacing w:line="400" w:lineRule="atLeast"/>
              <w:ind w:left="357" w:hanging="357"/>
              <w:jc w:val="both"/>
              <w:rPr>
                <w:rFonts w:ascii="標楷體" w:eastAsia="標楷體" w:hAnsi="標楷體"/>
                <w:szCs w:val="24"/>
              </w:rPr>
            </w:pPr>
            <w:r w:rsidRPr="00404C9F">
              <w:rPr>
                <w:rFonts w:ascii="標楷體" w:eastAsia="標楷體" w:hAnsi="標楷體" w:hint="eastAsia"/>
                <w:szCs w:val="24"/>
              </w:rPr>
              <w:t>副教授及格底線分數為</w:t>
            </w:r>
            <w:r w:rsidRPr="00404C9F">
              <w:rPr>
                <w:rFonts w:ascii="標楷體" w:eastAsia="標楷體" w:hAnsi="標楷體" w:hint="eastAsia"/>
                <w:b/>
                <w:color w:val="FF0000"/>
                <w:szCs w:val="24"/>
                <w:bdr w:val="single" w:sz="4" w:space="0" w:color="auto"/>
              </w:rPr>
              <w:t>75</w:t>
            </w:r>
            <w:r w:rsidRPr="00404C9F">
              <w:rPr>
                <w:rFonts w:ascii="標楷體" w:eastAsia="標楷體" w:hAnsi="標楷體" w:hint="eastAsia"/>
                <w:szCs w:val="24"/>
              </w:rPr>
              <w:t>分</w:t>
            </w:r>
            <w:r w:rsidRPr="00404C9F">
              <w:rPr>
                <w:rFonts w:ascii="新細明體" w:hAnsi="新細明體" w:hint="eastAsia"/>
                <w:szCs w:val="24"/>
              </w:rPr>
              <w:t>、</w:t>
            </w:r>
            <w:r w:rsidRPr="00404C9F">
              <w:rPr>
                <w:rFonts w:ascii="標楷體" w:eastAsia="標楷體" w:hAnsi="標楷體" w:hint="eastAsia"/>
                <w:szCs w:val="24"/>
              </w:rPr>
              <w:t>助理教授及格底線分數為</w:t>
            </w:r>
            <w:r w:rsidRPr="00404C9F">
              <w:rPr>
                <w:rFonts w:ascii="標楷體" w:eastAsia="標楷體" w:hAnsi="標楷體" w:hint="eastAsia"/>
                <w:b/>
                <w:color w:val="FF0000"/>
                <w:szCs w:val="24"/>
                <w:bdr w:val="single" w:sz="4" w:space="0" w:color="auto"/>
              </w:rPr>
              <w:t>70</w:t>
            </w:r>
            <w:r w:rsidRPr="00404C9F">
              <w:rPr>
                <w:rFonts w:ascii="標楷體" w:eastAsia="標楷體" w:hAnsi="標楷體" w:hint="eastAsia"/>
                <w:szCs w:val="24"/>
              </w:rPr>
              <w:t>分</w:t>
            </w:r>
          </w:p>
        </w:tc>
      </w:tr>
      <w:tr w:rsidR="008933E7" w:rsidRPr="00404C9F" w:rsidTr="00744D09">
        <w:trPr>
          <w:cantSplit/>
          <w:trHeight w:val="532"/>
        </w:trPr>
        <w:tc>
          <w:tcPr>
            <w:tcW w:w="6238" w:type="dxa"/>
            <w:gridSpan w:val="8"/>
            <w:tcBorders>
              <w:top w:val="single" w:sz="6" w:space="0" w:color="auto"/>
              <w:left w:val="single" w:sz="12" w:space="0" w:color="auto"/>
              <w:bottom w:val="single" w:sz="6" w:space="0" w:color="auto"/>
              <w:right w:val="single" w:sz="8" w:space="0" w:color="auto"/>
            </w:tcBorders>
            <w:vAlign w:val="center"/>
          </w:tcPr>
          <w:p w:rsidR="008933E7" w:rsidRPr="00FE218D" w:rsidRDefault="008933E7" w:rsidP="00744D09">
            <w:pPr>
              <w:snapToGrid w:val="0"/>
              <w:jc w:val="center"/>
              <w:rPr>
                <w:rFonts w:ascii="標楷體" w:eastAsia="標楷體" w:hAnsi="Times New Roman"/>
                <w:szCs w:val="24"/>
              </w:rPr>
            </w:pPr>
            <w:r w:rsidRPr="0042338D">
              <w:rPr>
                <w:rFonts w:ascii="標楷體" w:eastAsia="標楷體" w:hAnsi="Times New Roman" w:hint="eastAsia"/>
                <w:szCs w:val="24"/>
              </w:rPr>
              <w:t>代表成果</w:t>
            </w:r>
            <w:r w:rsidRPr="00FE218D">
              <w:rPr>
                <w:rFonts w:ascii="標楷體" w:eastAsia="標楷體" w:hAnsi="Times New Roman" w:hint="eastAsia"/>
                <w:szCs w:val="24"/>
              </w:rPr>
              <w:t>(主要科目及次要科目)</w:t>
            </w:r>
          </w:p>
          <w:p w:rsidR="008933E7" w:rsidRDefault="008933E7" w:rsidP="00744D09">
            <w:pPr>
              <w:snapToGrid w:val="0"/>
              <w:jc w:val="center"/>
              <w:rPr>
                <w:rFonts w:ascii="標楷體" w:eastAsia="標楷體" w:hAnsi="標楷體"/>
                <w:w w:val="90"/>
                <w:szCs w:val="24"/>
              </w:rPr>
            </w:pPr>
            <w:r w:rsidRPr="0042338D">
              <w:rPr>
                <w:rFonts w:ascii="標楷體" w:eastAsia="標楷體" w:hAnsi="標楷體" w:hint="eastAsia"/>
                <w:szCs w:val="24"/>
              </w:rPr>
              <w:t>（送審前五年內及前一等級</w:t>
            </w:r>
            <w:r w:rsidRPr="0042338D">
              <w:rPr>
                <w:rFonts w:ascii="標楷體" w:eastAsia="標楷體" w:hAnsi="標楷體" w:hint="eastAsia"/>
                <w:w w:val="90"/>
                <w:szCs w:val="24"/>
              </w:rPr>
              <w:t>至本次申請等級間</w:t>
            </w:r>
          </w:p>
          <w:p w:rsidR="008933E7" w:rsidRPr="0042338D" w:rsidRDefault="008933E7" w:rsidP="00744D09">
            <w:pPr>
              <w:snapToGrid w:val="0"/>
              <w:jc w:val="center"/>
              <w:rPr>
                <w:rFonts w:ascii="標楷體" w:eastAsia="標楷體" w:hAnsi="Times New Roman"/>
                <w:szCs w:val="24"/>
              </w:rPr>
            </w:pPr>
            <w:r w:rsidRPr="0042338D">
              <w:rPr>
                <w:rFonts w:ascii="標楷體" w:eastAsia="標楷體" w:hAnsi="標楷體" w:hint="eastAsia"/>
                <w:w w:val="90"/>
                <w:szCs w:val="24"/>
              </w:rPr>
              <w:t>之</w:t>
            </w:r>
            <w:r>
              <w:rPr>
                <w:rFonts w:ascii="標楷體" w:eastAsia="標楷體" w:hAnsi="標楷體" w:hint="eastAsia"/>
                <w:w w:val="90"/>
                <w:szCs w:val="24"/>
              </w:rPr>
              <w:t>具體</w:t>
            </w:r>
            <w:r w:rsidRPr="0042338D">
              <w:rPr>
                <w:rFonts w:ascii="標楷體" w:eastAsia="標楷體" w:hAnsi="標楷體" w:hint="eastAsia"/>
                <w:w w:val="90"/>
                <w:szCs w:val="24"/>
              </w:rPr>
              <w:t>教學實務成果</w:t>
            </w:r>
            <w:r w:rsidRPr="0042338D">
              <w:rPr>
                <w:rFonts w:ascii="標楷體" w:eastAsia="標楷體" w:hAnsi="標楷體" w:hint="eastAsia"/>
                <w:szCs w:val="24"/>
              </w:rPr>
              <w:t>）</w:t>
            </w:r>
          </w:p>
        </w:tc>
        <w:tc>
          <w:tcPr>
            <w:tcW w:w="3402" w:type="dxa"/>
            <w:gridSpan w:val="4"/>
            <w:tcBorders>
              <w:top w:val="single" w:sz="6" w:space="0" w:color="auto"/>
              <w:left w:val="single" w:sz="8" w:space="0" w:color="auto"/>
              <w:bottom w:val="single" w:sz="4" w:space="0" w:color="auto"/>
              <w:right w:val="single" w:sz="8" w:space="0" w:color="auto"/>
            </w:tcBorders>
            <w:vAlign w:val="center"/>
          </w:tcPr>
          <w:p w:rsidR="008933E7" w:rsidRPr="005B3000" w:rsidRDefault="008933E7" w:rsidP="00744D09">
            <w:pPr>
              <w:snapToGrid w:val="0"/>
              <w:spacing w:line="200" w:lineRule="atLeast"/>
              <w:jc w:val="center"/>
              <w:rPr>
                <w:rFonts w:ascii="標楷體" w:eastAsia="標楷體" w:hAnsi="標楷體"/>
                <w:szCs w:val="24"/>
              </w:rPr>
            </w:pPr>
            <w:r w:rsidRPr="005B3000">
              <w:rPr>
                <w:rFonts w:ascii="標楷體" w:eastAsia="標楷體" w:hAnsi="標楷體" w:hint="eastAsia"/>
                <w:szCs w:val="24"/>
              </w:rPr>
              <w:t>參考成果</w:t>
            </w:r>
          </w:p>
          <w:p w:rsidR="008933E7" w:rsidRPr="005B3000" w:rsidRDefault="008933E7" w:rsidP="00744D09">
            <w:pPr>
              <w:snapToGrid w:val="0"/>
              <w:spacing w:line="200" w:lineRule="atLeast"/>
              <w:jc w:val="both"/>
              <w:rPr>
                <w:rFonts w:ascii="標楷體" w:eastAsia="標楷體" w:hAnsi="Times New Roman"/>
                <w:szCs w:val="24"/>
              </w:rPr>
            </w:pPr>
            <w:r w:rsidRPr="005B3000">
              <w:rPr>
                <w:rFonts w:ascii="標楷體" w:eastAsia="標楷體" w:hAnsi="標楷體"/>
                <w:szCs w:val="24"/>
              </w:rPr>
              <w:t>送審前七年內及</w:t>
            </w:r>
            <w:r w:rsidRPr="005B3000">
              <w:rPr>
                <w:rFonts w:ascii="標楷體" w:eastAsia="標楷體" w:hAnsi="標楷體" w:hint="eastAsia"/>
                <w:szCs w:val="24"/>
              </w:rPr>
              <w:t>前一等級</w:t>
            </w:r>
            <w:r w:rsidRPr="005B3000">
              <w:rPr>
                <w:rFonts w:ascii="標楷體" w:eastAsia="標楷體" w:hAnsi="標楷體"/>
                <w:szCs w:val="24"/>
              </w:rPr>
              <w:t>至本次申請等級間之具體教學</w:t>
            </w:r>
            <w:r w:rsidRPr="005B3000">
              <w:rPr>
                <w:rFonts w:ascii="標楷體" w:eastAsia="標楷體" w:hAnsi="標楷體" w:hint="eastAsia"/>
                <w:szCs w:val="24"/>
              </w:rPr>
              <w:t>實務</w:t>
            </w:r>
            <w:r w:rsidRPr="005B3000">
              <w:rPr>
                <w:rFonts w:ascii="標楷體" w:eastAsia="標楷體" w:hAnsi="標楷體"/>
                <w:szCs w:val="24"/>
              </w:rPr>
              <w:t>成果</w:t>
            </w:r>
          </w:p>
        </w:tc>
        <w:tc>
          <w:tcPr>
            <w:tcW w:w="567" w:type="dxa"/>
            <w:vMerge w:val="restart"/>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ight="57"/>
              <w:jc w:val="distribute"/>
              <w:rPr>
                <w:rFonts w:ascii="標楷體" w:eastAsia="標楷體" w:hAnsi="標楷體"/>
                <w:szCs w:val="24"/>
              </w:rPr>
            </w:pPr>
            <w:r w:rsidRPr="00404C9F">
              <w:rPr>
                <w:rFonts w:ascii="標楷體" w:eastAsia="標楷體" w:hAnsi="標楷體" w:hint="eastAsia"/>
                <w:szCs w:val="24"/>
              </w:rPr>
              <w:t>總分</w:t>
            </w:r>
          </w:p>
        </w:tc>
      </w:tr>
      <w:tr w:rsidR="008933E7" w:rsidRPr="00404C9F" w:rsidTr="00744D09">
        <w:trPr>
          <w:cantSplit/>
          <w:trHeight w:val="1065"/>
        </w:trPr>
        <w:tc>
          <w:tcPr>
            <w:tcW w:w="1560" w:type="dxa"/>
            <w:tcBorders>
              <w:top w:val="single" w:sz="6" w:space="0" w:color="auto"/>
              <w:left w:val="single" w:sz="12" w:space="0" w:color="auto"/>
              <w:bottom w:val="single" w:sz="6" w:space="0" w:color="auto"/>
              <w:right w:val="single" w:sz="8" w:space="0" w:color="auto"/>
              <w:tl2br w:val="single" w:sz="4" w:space="0" w:color="auto"/>
            </w:tcBorders>
            <w:vAlign w:val="center"/>
          </w:tcPr>
          <w:p w:rsidR="008933E7" w:rsidRPr="00404C9F" w:rsidRDefault="008933E7" w:rsidP="00744D09">
            <w:pPr>
              <w:snapToGrid w:val="0"/>
              <w:ind w:leftChars="-2" w:left="-5" w:firstLine="1"/>
              <w:jc w:val="center"/>
              <w:rPr>
                <w:rFonts w:ascii="標楷體" w:eastAsia="標楷體" w:hAnsi="Times New Roman"/>
                <w:szCs w:val="24"/>
              </w:rPr>
            </w:pPr>
            <w:r>
              <w:rPr>
                <w:rFonts w:ascii="標楷體" w:eastAsia="標楷體" w:hAnsi="Times New Roman" w:hint="eastAsia"/>
                <w:szCs w:val="24"/>
              </w:rPr>
              <w:t xml:space="preserve"> </w:t>
            </w:r>
            <w:r w:rsidRPr="00404C9F">
              <w:rPr>
                <w:rFonts w:ascii="標楷體" w:eastAsia="標楷體" w:hAnsi="Times New Roman" w:hint="eastAsia"/>
                <w:szCs w:val="24"/>
              </w:rPr>
              <w:t>評分項目及基準</w:t>
            </w: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r w:rsidRPr="00404C9F">
              <w:rPr>
                <w:rFonts w:ascii="標楷體" w:eastAsia="標楷體" w:hAnsi="Times New Roman" w:hint="eastAsia"/>
                <w:szCs w:val="24"/>
              </w:rPr>
              <w:t>項目</w:t>
            </w:r>
          </w:p>
        </w:tc>
        <w:tc>
          <w:tcPr>
            <w:tcW w:w="1418" w:type="dxa"/>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40" w:lineRule="atLeast"/>
              <w:jc w:val="both"/>
              <w:rPr>
                <w:rFonts w:ascii="標楷體" w:eastAsia="標楷體" w:hAnsi="標楷體"/>
                <w:sz w:val="26"/>
                <w:szCs w:val="26"/>
              </w:rPr>
            </w:pPr>
            <w:r w:rsidRPr="0042338D">
              <w:rPr>
                <w:rFonts w:ascii="標楷體" w:eastAsia="標楷體" w:hAnsi="標楷體" w:hint="eastAsia"/>
                <w:sz w:val="26"/>
                <w:szCs w:val="26"/>
              </w:rPr>
              <w:t>教學理念與學理基礎</w:t>
            </w:r>
          </w:p>
          <w:p w:rsidR="008933E7" w:rsidRPr="0042338D" w:rsidRDefault="008933E7" w:rsidP="00744D09">
            <w:pPr>
              <w:snapToGrid w:val="0"/>
              <w:spacing w:line="240" w:lineRule="atLeast"/>
              <w:jc w:val="both"/>
              <w:rPr>
                <w:rFonts w:ascii="標楷體" w:eastAsia="標楷體" w:hAnsi="標楷體"/>
                <w:sz w:val="26"/>
                <w:szCs w:val="26"/>
              </w:rPr>
            </w:pPr>
            <w:r w:rsidRPr="0042338D">
              <w:rPr>
                <w:rFonts w:ascii="標楷體" w:eastAsia="標楷體" w:hAnsi="標楷體" w:hint="eastAsia"/>
                <w:szCs w:val="24"/>
              </w:rPr>
              <w:t>（教學理念之創新與所依據之基本學理）</w:t>
            </w:r>
          </w:p>
        </w:tc>
        <w:tc>
          <w:tcPr>
            <w:tcW w:w="1559" w:type="dxa"/>
            <w:gridSpan w:val="3"/>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40" w:lineRule="atLeast"/>
              <w:jc w:val="both"/>
              <w:rPr>
                <w:rFonts w:ascii="標楷體" w:eastAsia="標楷體" w:hAnsi="Times New Roman"/>
                <w:sz w:val="26"/>
                <w:szCs w:val="26"/>
              </w:rPr>
            </w:pPr>
            <w:r w:rsidRPr="0042338D">
              <w:rPr>
                <w:rFonts w:ascii="標楷體" w:eastAsia="標楷體" w:hAnsi="Times New Roman" w:hint="eastAsia"/>
                <w:sz w:val="26"/>
                <w:szCs w:val="26"/>
              </w:rPr>
              <w:t>主題內容與方法技巧</w:t>
            </w:r>
          </w:p>
          <w:p w:rsidR="008933E7" w:rsidRPr="0042338D" w:rsidRDefault="008933E7" w:rsidP="00744D09">
            <w:pPr>
              <w:snapToGrid w:val="0"/>
              <w:spacing w:line="240" w:lineRule="atLeast"/>
              <w:jc w:val="both"/>
              <w:rPr>
                <w:rFonts w:ascii="標楷體" w:eastAsia="標楷體" w:hAnsi="標楷體"/>
                <w:szCs w:val="24"/>
              </w:rPr>
            </w:pPr>
            <w:r w:rsidRPr="0042338D">
              <w:rPr>
                <w:rFonts w:ascii="標楷體" w:eastAsia="標楷體" w:hAnsi="Times New Roman" w:hint="eastAsia"/>
                <w:szCs w:val="24"/>
              </w:rPr>
              <w:t>（</w:t>
            </w:r>
            <w:r w:rsidRPr="0042338D">
              <w:rPr>
                <w:rFonts w:ascii="標楷體" w:eastAsia="標楷體" w:hAnsi="標楷體"/>
                <w:szCs w:val="24"/>
              </w:rPr>
              <w:t>教學策略、教學設計、教學創新與突破、學生學習成效及文獻引用等</w:t>
            </w:r>
            <w:r w:rsidRPr="0042338D">
              <w:rPr>
                <w:rFonts w:ascii="標楷體" w:eastAsia="標楷體" w:hAnsi="Times New Roman" w:hint="eastAsia"/>
                <w:szCs w:val="24"/>
              </w:rPr>
              <w:t>）</w:t>
            </w:r>
          </w:p>
        </w:tc>
        <w:tc>
          <w:tcPr>
            <w:tcW w:w="1701" w:type="dxa"/>
            <w:gridSpan w:val="3"/>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00" w:lineRule="atLeast"/>
              <w:jc w:val="center"/>
              <w:rPr>
                <w:rFonts w:ascii="標楷體" w:eastAsia="標楷體" w:hAnsi="Times New Roman"/>
                <w:sz w:val="26"/>
                <w:szCs w:val="26"/>
              </w:rPr>
            </w:pPr>
            <w:r w:rsidRPr="0042338D">
              <w:rPr>
                <w:rFonts w:ascii="標楷體" w:eastAsia="標楷體" w:hAnsi="Times New Roman" w:hint="eastAsia"/>
                <w:sz w:val="26"/>
                <w:szCs w:val="26"/>
              </w:rPr>
              <w:t>成果貢獻</w:t>
            </w:r>
          </w:p>
          <w:p w:rsidR="008933E7" w:rsidRPr="0042338D" w:rsidRDefault="008933E7" w:rsidP="00744D09">
            <w:pPr>
              <w:snapToGrid w:val="0"/>
              <w:spacing w:line="240" w:lineRule="atLeast"/>
              <w:jc w:val="both"/>
              <w:rPr>
                <w:rFonts w:ascii="標楷體" w:eastAsia="標楷體" w:hAnsi="Times New Roman"/>
                <w:szCs w:val="24"/>
              </w:rPr>
            </w:pPr>
            <w:r w:rsidRPr="0042338D">
              <w:rPr>
                <w:rFonts w:ascii="標楷體" w:eastAsia="標楷體" w:hAnsi="標楷體" w:hint="eastAsia"/>
                <w:szCs w:val="24"/>
              </w:rPr>
              <w:t>（</w:t>
            </w:r>
            <w:r w:rsidRPr="0042338D">
              <w:rPr>
                <w:rFonts w:ascii="標楷體" w:eastAsia="標楷體" w:hAnsi="標楷體"/>
                <w:szCs w:val="24"/>
              </w:rPr>
              <w:t>教學實務成果具實用性、獨創性、前瞻性、教學與學生學習成效及在該專業之具體貢獻。</w:t>
            </w:r>
            <w:r w:rsidRPr="0042338D">
              <w:rPr>
                <w:rFonts w:ascii="標楷體" w:eastAsia="標楷體" w:hAnsi="標楷體" w:hint="eastAsia"/>
                <w:szCs w:val="24"/>
              </w:rPr>
              <w:t>）</w:t>
            </w:r>
          </w:p>
        </w:tc>
        <w:tc>
          <w:tcPr>
            <w:tcW w:w="3402" w:type="dxa"/>
            <w:gridSpan w:val="4"/>
            <w:tcBorders>
              <w:top w:val="single" w:sz="4" w:space="0" w:color="auto"/>
              <w:left w:val="single" w:sz="8" w:space="0" w:color="auto"/>
              <w:bottom w:val="single" w:sz="6" w:space="0" w:color="auto"/>
              <w:right w:val="single" w:sz="8" w:space="0" w:color="auto"/>
            </w:tcBorders>
            <w:vAlign w:val="center"/>
          </w:tcPr>
          <w:p w:rsidR="008933E7" w:rsidRPr="005B3000" w:rsidRDefault="008933E7" w:rsidP="00744D09">
            <w:pPr>
              <w:spacing w:line="360" w:lineRule="exact"/>
              <w:ind w:left="390" w:hangingChars="150" w:hanging="390"/>
              <w:rPr>
                <w:rFonts w:ascii="Times New Roman" w:eastAsia="標楷體" w:hAnsi="Times New Roman"/>
                <w:color w:val="000000"/>
                <w:sz w:val="26"/>
                <w:szCs w:val="26"/>
              </w:rPr>
            </w:pPr>
            <w:r>
              <w:rPr>
                <w:rFonts w:ascii="新細明體" w:hAnsi="新細明體" w:cs="新細明體" w:hint="eastAsia"/>
                <w:color w:val="000000"/>
                <w:sz w:val="26"/>
                <w:szCs w:val="26"/>
              </w:rPr>
              <w:t>1.</w:t>
            </w:r>
            <w:r w:rsidRPr="005B3000">
              <w:rPr>
                <w:rFonts w:ascii="Times New Roman" w:eastAsia="標楷體" w:hAnsi="Times New Roman"/>
                <w:color w:val="000000"/>
                <w:sz w:val="26"/>
                <w:szCs w:val="26"/>
              </w:rPr>
              <w:t>在質與量方面之水準。</w:t>
            </w:r>
          </w:p>
          <w:p w:rsidR="008933E7" w:rsidRDefault="008933E7" w:rsidP="00744D09">
            <w:pPr>
              <w:spacing w:line="360" w:lineRule="exact"/>
              <w:ind w:left="255" w:hangingChars="98" w:hanging="255"/>
              <w:rPr>
                <w:rFonts w:ascii="Times New Roman" w:eastAsia="標楷體" w:hAnsi="Times New Roman"/>
                <w:color w:val="000000"/>
                <w:sz w:val="26"/>
                <w:szCs w:val="26"/>
              </w:rPr>
            </w:pPr>
            <w:r>
              <w:rPr>
                <w:rFonts w:ascii="Times New Roman" w:eastAsia="標楷體" w:hAnsi="Times New Roman" w:hint="eastAsia"/>
                <w:color w:val="000000"/>
                <w:sz w:val="26"/>
                <w:szCs w:val="26"/>
              </w:rPr>
              <w:t>2.</w:t>
            </w:r>
            <w:r w:rsidRPr="005B3000">
              <w:rPr>
                <w:rFonts w:ascii="Times New Roman" w:eastAsia="標楷體" w:hAnsi="Times New Roman"/>
                <w:color w:val="000000"/>
                <w:sz w:val="26"/>
                <w:szCs w:val="26"/>
              </w:rPr>
              <w:t>對該專業領域提升與貢獻。</w:t>
            </w:r>
          </w:p>
          <w:p w:rsidR="008933E7" w:rsidRPr="005B3000" w:rsidRDefault="008933E7" w:rsidP="00744D09">
            <w:pPr>
              <w:spacing w:line="360" w:lineRule="exact"/>
              <w:ind w:left="255" w:hangingChars="98" w:hanging="255"/>
              <w:rPr>
                <w:rFonts w:ascii="Times New Roman" w:eastAsia="標楷體" w:hAnsi="Times New Roman"/>
                <w:color w:val="000000"/>
                <w:sz w:val="26"/>
                <w:szCs w:val="26"/>
              </w:rPr>
            </w:pPr>
            <w:r>
              <w:rPr>
                <w:rFonts w:ascii="Times New Roman" w:eastAsia="標楷體" w:hAnsi="Times New Roman" w:hint="eastAsia"/>
                <w:color w:val="000000"/>
                <w:sz w:val="26"/>
                <w:szCs w:val="26"/>
              </w:rPr>
              <w:t>3.</w:t>
            </w:r>
            <w:r w:rsidRPr="005B3000">
              <w:rPr>
                <w:rFonts w:ascii="Times New Roman" w:eastAsia="標楷體" w:hAnsi="Times New Roman"/>
                <w:color w:val="000000"/>
                <w:sz w:val="26"/>
                <w:szCs w:val="26"/>
              </w:rPr>
              <w:t>教學實務成果之實際應用。</w:t>
            </w:r>
          </w:p>
          <w:p w:rsidR="008933E7" w:rsidRPr="005B3000" w:rsidRDefault="008933E7" w:rsidP="00744D09">
            <w:pPr>
              <w:spacing w:line="360" w:lineRule="exact"/>
              <w:rPr>
                <w:rFonts w:ascii="Times New Roman" w:eastAsia="標楷體" w:hAnsi="Times New Roman"/>
                <w:color w:val="000000"/>
                <w:sz w:val="26"/>
                <w:szCs w:val="26"/>
              </w:rPr>
            </w:pPr>
            <w:r>
              <w:rPr>
                <w:rFonts w:ascii="Times New Roman" w:eastAsia="標楷體" w:hAnsi="Times New Roman" w:hint="eastAsia"/>
                <w:color w:val="000000"/>
                <w:sz w:val="26"/>
                <w:szCs w:val="26"/>
              </w:rPr>
              <w:t>4.</w:t>
            </w:r>
            <w:r w:rsidRPr="005B3000">
              <w:rPr>
                <w:rFonts w:ascii="Times New Roman" w:eastAsia="標楷體" w:hAnsi="Times New Roman"/>
                <w:color w:val="000000"/>
                <w:sz w:val="26"/>
                <w:szCs w:val="26"/>
              </w:rPr>
              <w:t>教材教具成果績效。</w:t>
            </w:r>
          </w:p>
          <w:p w:rsidR="008933E7" w:rsidRPr="0042338D" w:rsidRDefault="008933E7" w:rsidP="00744D09">
            <w:pPr>
              <w:spacing w:line="360" w:lineRule="exact"/>
              <w:ind w:left="255" w:hangingChars="98" w:hanging="255"/>
              <w:rPr>
                <w:rFonts w:ascii="標楷體" w:eastAsia="標楷體" w:hAnsi="標楷體"/>
                <w:szCs w:val="24"/>
              </w:rPr>
            </w:pPr>
            <w:r w:rsidRPr="00FE218D">
              <w:rPr>
                <w:rFonts w:ascii="Times New Roman" w:eastAsia="標楷體" w:hAnsi="Times New Roman" w:hint="eastAsia"/>
                <w:color w:val="000000"/>
                <w:sz w:val="26"/>
                <w:szCs w:val="26"/>
              </w:rPr>
              <w:t>5.</w:t>
            </w:r>
            <w:r w:rsidRPr="00FE218D">
              <w:rPr>
                <w:rFonts w:ascii="Times New Roman" w:eastAsia="標楷體" w:hAnsi="Times New Roman" w:hint="eastAsia"/>
                <w:color w:val="000000"/>
                <w:sz w:val="26"/>
                <w:szCs w:val="26"/>
              </w:rPr>
              <w:t>教學計畫及教學卓越計畫之投入</w:t>
            </w:r>
          </w:p>
        </w:tc>
        <w:tc>
          <w:tcPr>
            <w:tcW w:w="567" w:type="dxa"/>
            <w:vMerge/>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r>
      <w:tr w:rsidR="00944B75" w:rsidRPr="00404C9F" w:rsidTr="00744D09">
        <w:trPr>
          <w:cantSplit/>
          <w:trHeight w:val="800"/>
        </w:trPr>
        <w:tc>
          <w:tcPr>
            <w:tcW w:w="1560" w:type="dxa"/>
            <w:tcBorders>
              <w:top w:val="single" w:sz="6" w:space="0" w:color="auto"/>
              <w:left w:val="single" w:sz="12" w:space="0" w:color="auto"/>
              <w:right w:val="single" w:sz="8" w:space="0" w:color="auto"/>
            </w:tcBorders>
            <w:vAlign w:val="center"/>
          </w:tcPr>
          <w:p w:rsidR="00944B75" w:rsidRPr="00404C9F" w:rsidRDefault="00944B75" w:rsidP="00944B75">
            <w:pPr>
              <w:snapToGrid w:val="0"/>
              <w:ind w:left="57" w:right="57"/>
              <w:jc w:val="center"/>
              <w:rPr>
                <w:rFonts w:ascii="標楷體" w:eastAsia="標楷體" w:hAnsi="Times New Roman"/>
                <w:szCs w:val="24"/>
              </w:rPr>
            </w:pPr>
            <w:r w:rsidRPr="00404C9F">
              <w:rPr>
                <w:rFonts w:ascii="標楷體" w:eastAsia="標楷體" w:hAnsi="標楷體" w:hint="eastAsia"/>
                <w:szCs w:val="24"/>
              </w:rPr>
              <w:t>副教授</w:t>
            </w:r>
          </w:p>
        </w:tc>
        <w:tc>
          <w:tcPr>
            <w:tcW w:w="1418" w:type="dxa"/>
            <w:tcBorders>
              <w:top w:val="single" w:sz="6" w:space="0" w:color="auto"/>
              <w:left w:val="single" w:sz="8"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hAnsi="Times New Roman"/>
                <w:szCs w:val="20"/>
              </w:rPr>
            </w:pPr>
            <w:r w:rsidRPr="00404C9F">
              <w:rPr>
                <w:rFonts w:ascii="標楷體" w:eastAsia="標楷體" w:hAnsi="Times New Roman" w:hint="eastAsia"/>
                <w:szCs w:val="20"/>
              </w:rPr>
              <w:t>10%</w:t>
            </w:r>
          </w:p>
        </w:tc>
        <w:tc>
          <w:tcPr>
            <w:tcW w:w="1559" w:type="dxa"/>
            <w:gridSpan w:val="3"/>
            <w:tcBorders>
              <w:top w:val="single" w:sz="6" w:space="0" w:color="auto"/>
              <w:left w:val="single" w:sz="8" w:space="0" w:color="auto"/>
              <w:right w:val="single" w:sz="4"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sidRPr="00C06415">
              <w:rPr>
                <w:rFonts w:ascii="微軟正黑體" w:eastAsia="微軟正黑體" w:hAnsi="微軟正黑體" w:hint="eastAsia"/>
                <w:szCs w:val="20"/>
                <w:u w:val="single"/>
              </w:rPr>
              <w:t>20%</w:t>
            </w:r>
          </w:p>
        </w:tc>
        <w:tc>
          <w:tcPr>
            <w:tcW w:w="1701" w:type="dxa"/>
            <w:gridSpan w:val="3"/>
            <w:tcBorders>
              <w:top w:val="single" w:sz="6" w:space="0" w:color="auto"/>
              <w:left w:val="single" w:sz="4"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sidRPr="00C06415">
              <w:rPr>
                <w:rFonts w:ascii="微軟正黑體" w:eastAsia="微軟正黑體" w:hAnsi="微軟正黑體" w:hint="eastAsia"/>
                <w:szCs w:val="20"/>
                <w:u w:val="single"/>
              </w:rPr>
              <w:t>20%</w:t>
            </w:r>
          </w:p>
        </w:tc>
        <w:tc>
          <w:tcPr>
            <w:tcW w:w="3402" w:type="dxa"/>
            <w:gridSpan w:val="4"/>
            <w:tcBorders>
              <w:top w:val="single" w:sz="6" w:space="0" w:color="auto"/>
              <w:left w:val="single" w:sz="8" w:space="0" w:color="auto"/>
              <w:right w:val="single" w:sz="8" w:space="0" w:color="auto"/>
            </w:tcBorders>
            <w:vAlign w:val="center"/>
          </w:tcPr>
          <w:p w:rsidR="00944B75" w:rsidRPr="00404C9F" w:rsidRDefault="00944B75" w:rsidP="00944B75">
            <w:pPr>
              <w:jc w:val="center"/>
              <w:rPr>
                <w:rFonts w:ascii="標楷體" w:eastAsia="標楷體" w:hAnsi="Times New Roman"/>
                <w:szCs w:val="24"/>
              </w:rPr>
            </w:pPr>
            <w:r w:rsidRPr="00404C9F">
              <w:rPr>
                <w:rFonts w:ascii="標楷體" w:eastAsia="標楷體" w:hAnsi="Times New Roman"/>
                <w:szCs w:val="24"/>
              </w:rPr>
              <w:t>50%</w:t>
            </w:r>
          </w:p>
        </w:tc>
        <w:tc>
          <w:tcPr>
            <w:tcW w:w="567" w:type="dxa"/>
            <w:vMerge w:val="restart"/>
            <w:tcBorders>
              <w:top w:val="single" w:sz="6" w:space="0" w:color="auto"/>
              <w:left w:val="single" w:sz="8" w:space="0" w:color="auto"/>
              <w:right w:val="single" w:sz="8" w:space="0" w:color="auto"/>
            </w:tcBorders>
            <w:vAlign w:val="center"/>
          </w:tcPr>
          <w:p w:rsidR="00944B75" w:rsidRPr="00404C9F" w:rsidRDefault="00944B75" w:rsidP="00944B75">
            <w:pPr>
              <w:snapToGrid w:val="0"/>
              <w:ind w:left="57"/>
              <w:rPr>
                <w:rFonts w:ascii="標楷體" w:eastAsia="標楷體" w:hAnsi="標楷體"/>
                <w:szCs w:val="24"/>
              </w:rPr>
            </w:pPr>
          </w:p>
        </w:tc>
      </w:tr>
      <w:tr w:rsidR="00944B75" w:rsidRPr="00404C9F" w:rsidTr="00744D09">
        <w:trPr>
          <w:cantSplit/>
          <w:trHeight w:val="800"/>
        </w:trPr>
        <w:tc>
          <w:tcPr>
            <w:tcW w:w="1560" w:type="dxa"/>
            <w:tcBorders>
              <w:top w:val="single" w:sz="6" w:space="0" w:color="auto"/>
              <w:left w:val="single" w:sz="12" w:space="0" w:color="auto"/>
              <w:bottom w:val="single" w:sz="6" w:space="0" w:color="auto"/>
              <w:right w:val="single" w:sz="8" w:space="0" w:color="auto"/>
            </w:tcBorders>
            <w:vAlign w:val="center"/>
          </w:tcPr>
          <w:p w:rsidR="00944B75" w:rsidRPr="00404C9F" w:rsidRDefault="00944B75" w:rsidP="00944B75">
            <w:pPr>
              <w:snapToGrid w:val="0"/>
              <w:ind w:left="57" w:right="57"/>
              <w:jc w:val="center"/>
              <w:rPr>
                <w:rFonts w:ascii="標楷體" w:eastAsia="標楷體" w:hAnsi="標楷體"/>
                <w:szCs w:val="24"/>
              </w:rPr>
            </w:pPr>
            <w:r w:rsidRPr="00404C9F">
              <w:rPr>
                <w:rFonts w:ascii="標楷體" w:eastAsia="標楷體" w:hAnsi="標楷體" w:hint="eastAsia"/>
                <w:szCs w:val="24"/>
              </w:rPr>
              <w:t>助理教授</w:t>
            </w:r>
          </w:p>
        </w:tc>
        <w:tc>
          <w:tcPr>
            <w:tcW w:w="1418" w:type="dxa"/>
            <w:tcBorders>
              <w:top w:val="single" w:sz="6" w:space="0" w:color="auto"/>
              <w:left w:val="single" w:sz="8" w:space="0" w:color="auto"/>
              <w:bottom w:val="single" w:sz="6"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hAnsi="Times New Roman"/>
                <w:szCs w:val="20"/>
              </w:rPr>
            </w:pPr>
            <w:r w:rsidRPr="00404C9F">
              <w:rPr>
                <w:rFonts w:ascii="標楷體" w:eastAsia="標楷體" w:hAnsi="Times New Roman" w:hint="eastAsia"/>
                <w:szCs w:val="20"/>
              </w:rPr>
              <w:t>15%</w:t>
            </w:r>
          </w:p>
        </w:tc>
        <w:tc>
          <w:tcPr>
            <w:tcW w:w="1559" w:type="dxa"/>
            <w:gridSpan w:val="3"/>
            <w:tcBorders>
              <w:top w:val="single" w:sz="6" w:space="0" w:color="auto"/>
              <w:left w:val="single" w:sz="8" w:space="0" w:color="auto"/>
              <w:bottom w:val="single" w:sz="6" w:space="0" w:color="auto"/>
              <w:right w:val="single" w:sz="4"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sidRPr="00C06415">
              <w:rPr>
                <w:rFonts w:ascii="微軟正黑體" w:eastAsia="微軟正黑體" w:hAnsi="微軟正黑體" w:hint="eastAsia"/>
                <w:szCs w:val="20"/>
                <w:u w:val="single"/>
              </w:rPr>
              <w:t>20%</w:t>
            </w:r>
          </w:p>
        </w:tc>
        <w:tc>
          <w:tcPr>
            <w:tcW w:w="1701" w:type="dxa"/>
            <w:gridSpan w:val="3"/>
            <w:tcBorders>
              <w:top w:val="single" w:sz="6" w:space="0" w:color="auto"/>
              <w:left w:val="single" w:sz="4" w:space="0" w:color="auto"/>
              <w:bottom w:val="single" w:sz="6"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Pr>
                <w:rFonts w:ascii="微軟正黑體" w:eastAsia="微軟正黑體" w:hAnsi="微軟正黑體" w:hint="eastAsia"/>
                <w:szCs w:val="20"/>
                <w:u w:val="single"/>
              </w:rPr>
              <w:t>25</w:t>
            </w:r>
            <w:r w:rsidRPr="00C06415">
              <w:rPr>
                <w:rFonts w:ascii="微軟正黑體" w:eastAsia="微軟正黑體" w:hAnsi="微軟正黑體" w:hint="eastAsia"/>
                <w:szCs w:val="20"/>
                <w:u w:val="single"/>
              </w:rPr>
              <w:t>%</w:t>
            </w:r>
          </w:p>
        </w:tc>
        <w:tc>
          <w:tcPr>
            <w:tcW w:w="3402" w:type="dxa"/>
            <w:gridSpan w:val="4"/>
            <w:tcBorders>
              <w:top w:val="single" w:sz="6" w:space="0" w:color="auto"/>
              <w:left w:val="single" w:sz="8" w:space="0" w:color="auto"/>
              <w:bottom w:val="single" w:sz="6" w:space="0" w:color="auto"/>
              <w:right w:val="single" w:sz="8" w:space="0" w:color="auto"/>
            </w:tcBorders>
            <w:vAlign w:val="center"/>
          </w:tcPr>
          <w:p w:rsidR="00944B75" w:rsidRPr="00404C9F" w:rsidRDefault="00944B75" w:rsidP="00944B75">
            <w:pPr>
              <w:jc w:val="center"/>
              <w:rPr>
                <w:rFonts w:ascii="標楷體" w:eastAsia="標楷體" w:hAnsi="Times New Roman"/>
                <w:szCs w:val="24"/>
              </w:rPr>
            </w:pPr>
            <w:r w:rsidRPr="00404C9F">
              <w:rPr>
                <w:rFonts w:ascii="標楷體" w:eastAsia="標楷體" w:hAnsi="Times New Roman"/>
                <w:szCs w:val="24"/>
              </w:rPr>
              <w:t>40%</w:t>
            </w:r>
          </w:p>
        </w:tc>
        <w:tc>
          <w:tcPr>
            <w:tcW w:w="567" w:type="dxa"/>
            <w:vMerge/>
            <w:tcBorders>
              <w:left w:val="single" w:sz="8" w:space="0" w:color="auto"/>
              <w:right w:val="single" w:sz="8" w:space="0" w:color="auto"/>
            </w:tcBorders>
            <w:vAlign w:val="center"/>
          </w:tcPr>
          <w:p w:rsidR="00944B75" w:rsidRPr="00404C9F" w:rsidRDefault="00944B75" w:rsidP="00944B75">
            <w:pPr>
              <w:snapToGrid w:val="0"/>
              <w:ind w:left="57"/>
              <w:rPr>
                <w:rFonts w:ascii="標楷體" w:eastAsia="標楷體" w:hAnsi="標楷體"/>
                <w:szCs w:val="24"/>
              </w:rPr>
            </w:pPr>
          </w:p>
        </w:tc>
      </w:tr>
      <w:tr w:rsidR="008933E7" w:rsidRPr="00404C9F" w:rsidTr="00744D09">
        <w:trPr>
          <w:cantSplit/>
          <w:trHeight w:val="800"/>
        </w:trPr>
        <w:tc>
          <w:tcPr>
            <w:tcW w:w="1560" w:type="dxa"/>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744D09">
            <w:pPr>
              <w:snapToGrid w:val="0"/>
              <w:ind w:left="57" w:right="57"/>
              <w:jc w:val="center"/>
              <w:rPr>
                <w:rFonts w:ascii="標楷體" w:eastAsia="標楷體" w:hAnsi="標楷體"/>
                <w:szCs w:val="24"/>
              </w:rPr>
            </w:pPr>
            <w:r w:rsidRPr="00404C9F">
              <w:rPr>
                <w:rFonts w:ascii="標楷體" w:eastAsia="標楷體" w:hAnsi="標楷體" w:hint="eastAsia"/>
                <w:szCs w:val="24"/>
              </w:rPr>
              <w:t>得分</w:t>
            </w:r>
          </w:p>
        </w:tc>
        <w:tc>
          <w:tcPr>
            <w:tcW w:w="1418" w:type="dxa"/>
            <w:tcBorders>
              <w:top w:val="single" w:sz="6" w:space="0" w:color="auto"/>
              <w:left w:val="single" w:sz="8" w:space="0" w:color="auto"/>
              <w:bottom w:val="single" w:sz="6" w:space="0" w:color="auto"/>
              <w:right w:val="single" w:sz="8"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1559" w:type="dxa"/>
            <w:gridSpan w:val="3"/>
            <w:tcBorders>
              <w:top w:val="single" w:sz="6" w:space="0" w:color="auto"/>
              <w:left w:val="single" w:sz="8" w:space="0" w:color="auto"/>
              <w:bottom w:val="single" w:sz="6" w:space="0" w:color="auto"/>
              <w:right w:val="single" w:sz="4"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1701" w:type="dxa"/>
            <w:gridSpan w:val="3"/>
            <w:tcBorders>
              <w:top w:val="single" w:sz="6" w:space="0" w:color="auto"/>
              <w:left w:val="single" w:sz="4" w:space="0" w:color="auto"/>
              <w:bottom w:val="single" w:sz="6" w:space="0" w:color="auto"/>
              <w:right w:val="single" w:sz="8"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3402" w:type="dxa"/>
            <w:gridSpan w:val="4"/>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c>
          <w:tcPr>
            <w:tcW w:w="567" w:type="dxa"/>
            <w:vMerge/>
            <w:tcBorders>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r>
      <w:tr w:rsidR="008933E7" w:rsidRPr="00404C9F" w:rsidTr="00744D09">
        <w:trPr>
          <w:cantSplit/>
          <w:trHeight w:val="770"/>
        </w:trPr>
        <w:tc>
          <w:tcPr>
            <w:tcW w:w="1560" w:type="dxa"/>
            <w:tcBorders>
              <w:top w:val="single" w:sz="6" w:space="0" w:color="auto"/>
              <w:left w:val="single" w:sz="12" w:space="0" w:color="auto"/>
              <w:bottom w:val="single" w:sz="12" w:space="0" w:color="auto"/>
              <w:right w:val="single" w:sz="8" w:space="0" w:color="auto"/>
            </w:tcBorders>
            <w:vAlign w:val="center"/>
          </w:tcPr>
          <w:p w:rsidR="008933E7" w:rsidRPr="00404C9F" w:rsidRDefault="008933E7" w:rsidP="00744D09">
            <w:pPr>
              <w:snapToGrid w:val="0"/>
              <w:ind w:left="57"/>
              <w:jc w:val="cente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9264" behindDoc="0" locked="0" layoutInCell="0" allowOverlap="1" wp14:anchorId="16FC831F" wp14:editId="703EE924">
                      <wp:simplePos x="0" y="0"/>
                      <wp:positionH relativeFrom="column">
                        <wp:posOffset>6972300</wp:posOffset>
                      </wp:positionH>
                      <wp:positionV relativeFrom="paragraph">
                        <wp:posOffset>360680</wp:posOffset>
                      </wp:positionV>
                      <wp:extent cx="323850" cy="1120140"/>
                      <wp:effectExtent l="0" t="0" r="190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3E7" w:rsidRDefault="008933E7" w:rsidP="008933E7">
                                  <w:pPr>
                                    <w:snapToGrid w:val="0"/>
                                    <w:spacing w:line="180" w:lineRule="auto"/>
                                    <w:rPr>
                                      <w:rFonts w:eastAsia="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831F" id="_x0000_t202" coordsize="21600,21600" o:spt="202" path="m,l,21600r21600,l21600,xe">
                      <v:stroke joinstyle="miter"/>
                      <v:path gradientshapeok="t" o:connecttype="rect"/>
                    </v:shapetype>
                    <v:shape id="文字方塊 1" o:spid="_x0000_s1026" type="#_x0000_t202" style="position:absolute;left:0;text-align:left;margin-left:549pt;margin-top:28.4pt;width:25.5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" o:allowincell="f" stroked="f">
                      <v:textbox style="layout-flow:vertical-ideographic">
                        <w:txbxContent>
                          <w:p w:rsidR="008933E7" w:rsidRDefault="008933E7" w:rsidP="008933E7">
                            <w:pPr>
                              <w:snapToGrid w:val="0"/>
                              <w:spacing w:line="180" w:lineRule="auto"/>
                              <w:rPr>
                                <w:rFonts w:eastAsia="標楷體"/>
                                <w:sz w:val="22"/>
                              </w:rPr>
                            </w:pPr>
                          </w:p>
                        </w:txbxContent>
                      </v:textbox>
                    </v:shape>
                  </w:pict>
                </mc:Fallback>
              </mc:AlternateContent>
            </w:r>
            <w:r w:rsidRPr="00404C9F">
              <w:rPr>
                <w:rFonts w:ascii="標楷體" w:eastAsia="標楷體" w:hAnsi="標楷體" w:hint="eastAsia"/>
                <w:szCs w:val="24"/>
              </w:rPr>
              <w:t>審查人簽章</w:t>
            </w:r>
          </w:p>
        </w:tc>
        <w:tc>
          <w:tcPr>
            <w:tcW w:w="2977"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c>
          <w:tcPr>
            <w:tcW w:w="2227"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57"/>
              <w:jc w:val="center"/>
              <w:rPr>
                <w:rFonts w:ascii="標楷體" w:eastAsia="標楷體" w:hAnsi="標楷體"/>
                <w:szCs w:val="24"/>
              </w:rPr>
            </w:pPr>
            <w:r w:rsidRPr="00404C9F">
              <w:rPr>
                <w:rFonts w:ascii="標楷體" w:eastAsia="標楷體" w:hAnsi="標楷體" w:hint="eastAsia"/>
                <w:szCs w:val="24"/>
              </w:rPr>
              <w:t>審畢日期</w:t>
            </w:r>
          </w:p>
        </w:tc>
        <w:tc>
          <w:tcPr>
            <w:tcW w:w="3443"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170" w:right="113"/>
              <w:rPr>
                <w:rFonts w:ascii="標楷體" w:eastAsia="標楷體" w:hAnsi="標楷體"/>
                <w:szCs w:val="24"/>
              </w:rPr>
            </w:pPr>
            <w:r w:rsidRPr="00404C9F">
              <w:rPr>
                <w:rFonts w:ascii="標楷體" w:eastAsia="標楷體" w:hAnsi="標楷體" w:hint="eastAsia"/>
                <w:szCs w:val="24"/>
              </w:rPr>
              <w:t xml:space="preserve">　　　年　　　月　　　日</w:t>
            </w:r>
          </w:p>
        </w:tc>
      </w:tr>
    </w:tbl>
    <w:p w:rsidR="008933E7" w:rsidRPr="00404C9F" w:rsidRDefault="008933E7" w:rsidP="008933E7">
      <w:pPr>
        <w:spacing w:line="160" w:lineRule="atLeast"/>
        <w:rPr>
          <w:rFonts w:ascii="標楷體" w:eastAsia="標楷體" w:hAnsi="標楷體"/>
          <w:szCs w:val="24"/>
        </w:rPr>
      </w:pPr>
      <w:r w:rsidRPr="00404C9F">
        <w:rPr>
          <w:rFonts w:ascii="標楷體" w:eastAsia="標楷體" w:hAnsi="標楷體" w:hint="eastAsia"/>
          <w:szCs w:val="24"/>
        </w:rPr>
        <w:t>※審查評定基準：</w:t>
      </w:r>
    </w:p>
    <w:p w:rsidR="008933E7" w:rsidRDefault="008933E7" w:rsidP="008933E7">
      <w:pPr>
        <w:adjustRightInd w:val="0"/>
        <w:snapToGrid w:val="0"/>
        <w:spacing w:line="160" w:lineRule="atLeast"/>
        <w:ind w:left="283" w:rightChars="-47" w:right="-113" w:hangingChars="118" w:hanging="283"/>
        <w:jc w:val="both"/>
        <w:rPr>
          <w:rFonts w:ascii="標楷體" w:eastAsia="標楷體" w:hAnsi="標楷體"/>
          <w:szCs w:val="24"/>
        </w:rPr>
      </w:pPr>
      <w:r w:rsidRPr="00404C9F">
        <w:rPr>
          <w:rFonts w:ascii="標楷體" w:eastAsia="標楷體" w:hAnsi="標楷體" w:hint="eastAsia"/>
          <w:szCs w:val="24"/>
        </w:rPr>
        <w:t>1.副教授：應在任教學科領域內有持續性</w:t>
      </w:r>
      <w:r>
        <w:rPr>
          <w:rFonts w:ascii="標楷體" w:eastAsia="標楷體" w:hAnsi="標楷體" w:hint="eastAsia"/>
          <w:szCs w:val="24"/>
        </w:rPr>
        <w:t>的</w:t>
      </w:r>
      <w:r w:rsidRPr="00404C9F">
        <w:rPr>
          <w:rFonts w:ascii="標楷體" w:eastAsia="標楷體" w:hAnsi="標楷體" w:hint="eastAsia"/>
          <w:szCs w:val="24"/>
        </w:rPr>
        <w:t>教學實</w:t>
      </w:r>
      <w:r>
        <w:rPr>
          <w:rFonts w:ascii="標楷體" w:eastAsia="標楷體" w:hAnsi="標楷體" w:hint="eastAsia"/>
          <w:szCs w:val="24"/>
        </w:rPr>
        <w:t>務</w:t>
      </w:r>
      <w:r w:rsidRPr="00404C9F">
        <w:rPr>
          <w:rFonts w:ascii="標楷體" w:eastAsia="標楷體" w:hAnsi="標楷體" w:hint="eastAsia"/>
          <w:szCs w:val="24"/>
        </w:rPr>
        <w:t>成果</w:t>
      </w:r>
      <w:r w:rsidRPr="00404C9F">
        <w:rPr>
          <w:rFonts w:ascii="新細明體" w:hAnsi="新細明體" w:hint="eastAsia"/>
          <w:szCs w:val="24"/>
        </w:rPr>
        <w:t>、</w:t>
      </w:r>
      <w:r w:rsidRPr="00404C9F">
        <w:rPr>
          <w:rFonts w:ascii="標楷體" w:eastAsia="標楷體" w:hAnsi="標楷體" w:hint="eastAsia"/>
          <w:szCs w:val="24"/>
        </w:rPr>
        <w:t>教學或教材研發著</w:t>
      </w:r>
      <w:r>
        <w:rPr>
          <w:rFonts w:ascii="標楷體" w:eastAsia="標楷體" w:hAnsi="標楷體" w:hint="eastAsia"/>
          <w:szCs w:val="24"/>
        </w:rPr>
        <w:t>成</w:t>
      </w:r>
      <w:r w:rsidRPr="00404C9F">
        <w:rPr>
          <w:rFonts w:ascii="標楷體" w:eastAsia="標楷體" w:hAnsi="標楷體" w:hint="eastAsia"/>
          <w:szCs w:val="24"/>
        </w:rPr>
        <w:t>或成果報告並有具體之貢獻者。</w:t>
      </w:r>
    </w:p>
    <w:p w:rsidR="008933E7" w:rsidRPr="00404C9F" w:rsidRDefault="008933E7" w:rsidP="008933E7">
      <w:pPr>
        <w:adjustRightInd w:val="0"/>
        <w:snapToGrid w:val="0"/>
        <w:spacing w:line="160" w:lineRule="atLeast"/>
        <w:ind w:rightChars="-289" w:right="-694"/>
        <w:jc w:val="both"/>
        <w:rPr>
          <w:rFonts w:ascii="標楷體" w:eastAsia="標楷體" w:hAnsi="標楷體"/>
          <w:szCs w:val="24"/>
        </w:rPr>
      </w:pPr>
      <w:r>
        <w:rPr>
          <w:rFonts w:ascii="標楷體" w:eastAsia="標楷體" w:hAnsi="標楷體" w:hint="eastAsia"/>
          <w:szCs w:val="24"/>
        </w:rPr>
        <w:t>2</w:t>
      </w:r>
      <w:r w:rsidRPr="00404C9F">
        <w:rPr>
          <w:rFonts w:ascii="標楷體" w:eastAsia="標楷體" w:hAnsi="標楷體" w:hint="eastAsia"/>
          <w:szCs w:val="24"/>
        </w:rPr>
        <w:t>.助理教授：應有相當水準之任教學科教學實務成果並有具體之貢獻者。</w:t>
      </w:r>
    </w:p>
    <w:p w:rsidR="008933E7" w:rsidRDefault="008933E7" w:rsidP="008933E7">
      <w:pPr>
        <w:adjustRightInd w:val="0"/>
        <w:snapToGrid w:val="0"/>
        <w:spacing w:line="160" w:lineRule="atLeast"/>
        <w:ind w:rightChars="-289" w:right="-694"/>
        <w:jc w:val="both"/>
        <w:rPr>
          <w:rFonts w:ascii="新細明體" w:hAnsi="新細明體"/>
          <w:szCs w:val="24"/>
        </w:rPr>
      </w:pPr>
    </w:p>
    <w:p w:rsidR="008933E7" w:rsidRPr="00404C9F" w:rsidRDefault="008933E7" w:rsidP="008933E7">
      <w:pPr>
        <w:adjustRightInd w:val="0"/>
        <w:snapToGrid w:val="0"/>
        <w:spacing w:line="160" w:lineRule="atLeast"/>
        <w:ind w:rightChars="-289" w:right="-694"/>
        <w:jc w:val="both"/>
        <w:rPr>
          <w:rFonts w:ascii="標楷體" w:eastAsia="標楷體" w:hAnsi="標楷體"/>
          <w:szCs w:val="24"/>
        </w:rPr>
      </w:pPr>
    </w:p>
    <w:p w:rsidR="008933E7" w:rsidRPr="00404C9F" w:rsidRDefault="008933E7" w:rsidP="008933E7">
      <w:pPr>
        <w:snapToGrid w:val="0"/>
        <w:spacing w:line="160" w:lineRule="atLeast"/>
        <w:rPr>
          <w:rFonts w:ascii="標楷體" w:eastAsia="標楷體" w:hAnsi="標楷體"/>
          <w:szCs w:val="24"/>
        </w:rPr>
      </w:pPr>
      <w:r w:rsidRPr="00404C9F">
        <w:rPr>
          <w:rFonts w:ascii="標楷體" w:eastAsia="標楷體" w:hAnsi="標楷體" w:hint="eastAsia"/>
          <w:szCs w:val="24"/>
        </w:rPr>
        <w:t>※附註：1.以整理、增刪、組合或編排他人著作而成之編著不得送審。</w:t>
      </w:r>
    </w:p>
    <w:p w:rsidR="008933E7" w:rsidRPr="00404C9F" w:rsidRDefault="008933E7" w:rsidP="008933E7">
      <w:pPr>
        <w:snapToGrid w:val="0"/>
        <w:spacing w:line="160" w:lineRule="atLeast"/>
        <w:ind w:left="1260" w:hangingChars="525" w:hanging="1260"/>
        <w:rPr>
          <w:rFonts w:ascii="標楷體" w:eastAsia="標楷體" w:hAnsi="標楷體"/>
          <w:szCs w:val="24"/>
        </w:rPr>
      </w:pPr>
      <w:r w:rsidRPr="00404C9F">
        <w:rPr>
          <w:rFonts w:ascii="標楷體" w:eastAsia="標楷體" w:hAnsi="標楷體" w:hint="eastAsia"/>
          <w:szCs w:val="24"/>
        </w:rPr>
        <w:t xml:space="preserve">        2.送審代表著作不得為學位論文或其論文之一部分。惟若未曾以該學位論文送審任一等級教師資格或屬學位論文延續性研究送審者，經出版並提出說明，由專業審查認定著作具相當程度創新者，不在此限。</w:t>
      </w:r>
    </w:p>
    <w:p w:rsidR="008933E7" w:rsidRPr="00404C9F" w:rsidRDefault="008933E7" w:rsidP="008933E7">
      <w:pPr>
        <w:jc w:val="center"/>
        <w:rPr>
          <w:rFonts w:ascii="標楷體" w:eastAsia="標楷體" w:hAnsi="Times New Roman"/>
          <w:sz w:val="40"/>
          <w:szCs w:val="20"/>
        </w:rPr>
      </w:pPr>
      <w:r w:rsidRPr="00404C9F">
        <w:rPr>
          <w:rFonts w:ascii="標楷體" w:eastAsia="標楷體" w:hAnsi="標楷體"/>
          <w:szCs w:val="24"/>
        </w:rPr>
        <w:br w:type="page"/>
      </w:r>
      <w:r w:rsidRPr="00404C9F">
        <w:rPr>
          <w:rFonts w:ascii="標楷體" w:eastAsia="標楷體" w:hAnsi="Times New Roman" w:hint="eastAsia"/>
          <w:sz w:val="40"/>
          <w:szCs w:val="20"/>
        </w:rPr>
        <w:lastRenderedPageBreak/>
        <w:t>國立臺南大學教師資格審查意見表（甲表）</w:t>
      </w:r>
    </w:p>
    <w:p w:rsidR="008933E7" w:rsidRPr="00404C9F" w:rsidRDefault="008933E7" w:rsidP="008933E7">
      <w:pPr>
        <w:rPr>
          <w:rFonts w:ascii="標楷體" w:eastAsia="標楷體" w:hAnsi="Times New Roman"/>
          <w:szCs w:val="20"/>
        </w:rPr>
      </w:pPr>
      <w:r w:rsidRPr="00404C9F">
        <w:rPr>
          <w:rFonts w:ascii="標楷體" w:eastAsia="標楷體" w:hAnsi="Times New Roman" w:hint="eastAsia"/>
          <w:sz w:val="32"/>
          <w:szCs w:val="20"/>
        </w:rPr>
        <w:t>表格甲：（新制升等～教學實務型）</w:t>
      </w: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8"/>
        <w:gridCol w:w="283"/>
        <w:gridCol w:w="567"/>
        <w:gridCol w:w="709"/>
        <w:gridCol w:w="850"/>
        <w:gridCol w:w="567"/>
        <w:gridCol w:w="284"/>
        <w:gridCol w:w="526"/>
        <w:gridCol w:w="750"/>
        <w:gridCol w:w="567"/>
        <w:gridCol w:w="1559"/>
        <w:gridCol w:w="567"/>
      </w:tblGrid>
      <w:tr w:rsidR="008933E7" w:rsidRPr="00404C9F" w:rsidTr="00744D09">
        <w:trPr>
          <w:trHeight w:val="886"/>
        </w:trPr>
        <w:tc>
          <w:tcPr>
            <w:tcW w:w="1560" w:type="dxa"/>
            <w:tcBorders>
              <w:top w:val="single" w:sz="12" w:space="0" w:color="auto"/>
              <w:left w:val="single" w:sz="12" w:space="0" w:color="auto"/>
              <w:bottom w:val="single" w:sz="6" w:space="0" w:color="auto"/>
              <w:right w:val="single" w:sz="8" w:space="0" w:color="auto"/>
            </w:tcBorders>
            <w:vAlign w:val="center"/>
          </w:tcPr>
          <w:p w:rsidR="008933E7" w:rsidRPr="00404C9F" w:rsidRDefault="008933E7" w:rsidP="00744D09">
            <w:pPr>
              <w:jc w:val="distribute"/>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2336" behindDoc="0" locked="0" layoutInCell="0" allowOverlap="1" wp14:anchorId="388302B7" wp14:editId="150BEAE5">
                      <wp:simplePos x="0" y="0"/>
                      <wp:positionH relativeFrom="column">
                        <wp:posOffset>7071360</wp:posOffset>
                      </wp:positionH>
                      <wp:positionV relativeFrom="paragraph">
                        <wp:posOffset>635635</wp:posOffset>
                      </wp:positionV>
                      <wp:extent cx="6557645" cy="4445"/>
                      <wp:effectExtent l="11430" t="13970" r="12700" b="101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77696" id="直線接點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" o:allowincell="f" strokeweight="1pt"/>
                  </w:pict>
                </mc:Fallback>
              </mc:AlternateContent>
            </w:r>
            <w:r w:rsidRPr="00404C9F">
              <w:rPr>
                <w:rFonts w:ascii="標楷體" w:eastAsia="標楷體" w:hAnsi="標楷體" w:hint="eastAsia"/>
                <w:szCs w:val="24"/>
              </w:rPr>
              <w:t>著作編號</w:t>
            </w:r>
          </w:p>
        </w:tc>
        <w:tc>
          <w:tcPr>
            <w:tcW w:w="1701" w:type="dxa"/>
            <w:gridSpan w:val="2"/>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jc w:val="center"/>
              <w:rPr>
                <w:rFonts w:ascii="標楷體" w:eastAsia="標楷體" w:hAnsi="標楷體"/>
                <w:szCs w:val="24"/>
              </w:rPr>
            </w:pPr>
          </w:p>
        </w:tc>
        <w:tc>
          <w:tcPr>
            <w:tcW w:w="567" w:type="dxa"/>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jc w:val="center"/>
              <w:rPr>
                <w:rFonts w:ascii="標楷體" w:eastAsia="標楷體" w:hAnsi="標楷體"/>
                <w:szCs w:val="24"/>
              </w:rPr>
            </w:pPr>
            <w:r w:rsidRPr="00404C9F">
              <w:rPr>
                <w:rFonts w:ascii="標楷體" w:eastAsia="標楷體" w:hAnsi="標楷體" w:hint="eastAsia"/>
                <w:szCs w:val="24"/>
              </w:rPr>
              <w:t>送審學校</w:t>
            </w:r>
          </w:p>
        </w:tc>
        <w:tc>
          <w:tcPr>
            <w:tcW w:w="1559" w:type="dxa"/>
            <w:gridSpan w:val="2"/>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國立臺南大學</w:t>
            </w:r>
          </w:p>
        </w:tc>
        <w:tc>
          <w:tcPr>
            <w:tcW w:w="567" w:type="dxa"/>
            <w:tcBorders>
              <w:top w:val="single" w:sz="12" w:space="0" w:color="auto"/>
              <w:left w:val="single" w:sz="8" w:space="0" w:color="auto"/>
              <w:bottom w:val="single" w:sz="6" w:space="0" w:color="auto"/>
              <w:right w:val="single" w:sz="8" w:space="0" w:color="auto"/>
            </w:tcBorders>
            <w:vAlign w:val="center"/>
          </w:tcPr>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送審</w:t>
            </w:r>
          </w:p>
          <w:p w:rsidR="008933E7" w:rsidRPr="00404C9F" w:rsidRDefault="008933E7" w:rsidP="00744D09">
            <w:pPr>
              <w:rPr>
                <w:rFonts w:ascii="標楷體" w:eastAsia="標楷體" w:hAnsi="標楷體"/>
                <w:szCs w:val="24"/>
              </w:rPr>
            </w:pPr>
            <w:r w:rsidRPr="00404C9F">
              <w:rPr>
                <w:rFonts w:ascii="標楷體" w:eastAsia="標楷體" w:hAnsi="標楷體" w:hint="eastAsia"/>
                <w:szCs w:val="24"/>
              </w:rPr>
              <w:t>等級</w:t>
            </w:r>
          </w:p>
        </w:tc>
        <w:tc>
          <w:tcPr>
            <w:tcW w:w="1560" w:type="dxa"/>
            <w:gridSpan w:val="3"/>
            <w:tcBorders>
              <w:top w:val="single" w:sz="12" w:space="0" w:color="auto"/>
              <w:left w:val="single" w:sz="8" w:space="0" w:color="auto"/>
              <w:bottom w:val="single" w:sz="6" w:space="0" w:color="auto"/>
              <w:right w:val="single" w:sz="4" w:space="0" w:color="auto"/>
            </w:tcBorders>
            <w:vAlign w:val="center"/>
          </w:tcPr>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□教授</w:t>
            </w:r>
          </w:p>
        </w:tc>
        <w:tc>
          <w:tcPr>
            <w:tcW w:w="567" w:type="dxa"/>
            <w:tcBorders>
              <w:top w:val="single" w:sz="12" w:space="0" w:color="auto"/>
              <w:left w:val="single" w:sz="4" w:space="0" w:color="auto"/>
              <w:bottom w:val="single" w:sz="6" w:space="0" w:color="auto"/>
              <w:right w:val="single" w:sz="4" w:space="0" w:color="auto"/>
            </w:tcBorders>
            <w:vAlign w:val="center"/>
          </w:tcPr>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姓名</w:t>
            </w:r>
          </w:p>
        </w:tc>
        <w:tc>
          <w:tcPr>
            <w:tcW w:w="2126" w:type="dxa"/>
            <w:gridSpan w:val="2"/>
            <w:tcBorders>
              <w:top w:val="single" w:sz="12" w:space="0" w:color="auto"/>
              <w:left w:val="single" w:sz="4" w:space="0" w:color="auto"/>
              <w:bottom w:val="single" w:sz="6" w:space="0" w:color="auto"/>
              <w:right w:val="single" w:sz="8" w:space="0" w:color="auto"/>
            </w:tcBorders>
            <w:vAlign w:val="center"/>
          </w:tcPr>
          <w:p w:rsidR="008933E7" w:rsidRPr="00404C9F" w:rsidRDefault="008933E7" w:rsidP="00744D09">
            <w:pPr>
              <w:spacing w:line="280" w:lineRule="exact"/>
              <w:rPr>
                <w:rFonts w:ascii="標楷體" w:eastAsia="標楷體" w:hAnsi="標楷體"/>
                <w:szCs w:val="24"/>
              </w:rPr>
            </w:pPr>
          </w:p>
        </w:tc>
      </w:tr>
      <w:tr w:rsidR="008933E7" w:rsidRPr="00404C9F" w:rsidTr="00744D09">
        <w:trPr>
          <w:cantSplit/>
          <w:trHeight w:val="970"/>
        </w:trPr>
        <w:tc>
          <w:tcPr>
            <w:tcW w:w="1560" w:type="dxa"/>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744D09">
            <w:pPr>
              <w:ind w:left="28" w:right="28"/>
              <w:jc w:val="distribute"/>
              <w:rPr>
                <w:rFonts w:ascii="標楷體" w:eastAsia="標楷體" w:hAnsi="標楷體"/>
                <w:spacing w:val="-20"/>
                <w:szCs w:val="24"/>
              </w:rPr>
            </w:pPr>
            <w:r w:rsidRPr="00404C9F">
              <w:rPr>
                <w:rFonts w:ascii="標楷體" w:eastAsia="標楷體" w:hAnsi="標楷體" w:hint="eastAsia"/>
                <w:spacing w:val="-20"/>
                <w:szCs w:val="24"/>
              </w:rPr>
              <w:t>代表成果</w:t>
            </w:r>
          </w:p>
          <w:p w:rsidR="008933E7" w:rsidRPr="00404C9F" w:rsidRDefault="008933E7" w:rsidP="00744D09">
            <w:pPr>
              <w:ind w:left="28" w:right="28"/>
              <w:jc w:val="distribute"/>
              <w:rPr>
                <w:rFonts w:ascii="標楷體" w:eastAsia="標楷體" w:hAnsi="標楷體"/>
                <w:spacing w:val="-20"/>
                <w:szCs w:val="24"/>
              </w:rPr>
            </w:pPr>
            <w:r w:rsidRPr="00404C9F">
              <w:rPr>
                <w:rFonts w:ascii="標楷體" w:eastAsia="標楷體" w:hAnsi="標楷體" w:hint="eastAsia"/>
                <w:spacing w:val="-20"/>
                <w:szCs w:val="24"/>
              </w:rPr>
              <w:t>名稱</w:t>
            </w:r>
          </w:p>
        </w:tc>
        <w:tc>
          <w:tcPr>
            <w:tcW w:w="8647" w:type="dxa"/>
            <w:gridSpan w:val="12"/>
            <w:tcBorders>
              <w:top w:val="single" w:sz="6" w:space="0" w:color="auto"/>
              <w:left w:val="single" w:sz="8" w:space="0" w:color="auto"/>
              <w:bottom w:val="single" w:sz="4" w:space="0" w:color="auto"/>
              <w:right w:val="single" w:sz="8" w:space="0" w:color="auto"/>
            </w:tcBorders>
            <w:vAlign w:val="center"/>
          </w:tcPr>
          <w:p w:rsidR="008933E7" w:rsidRPr="00404C9F" w:rsidRDefault="008933E7" w:rsidP="00744D09">
            <w:pPr>
              <w:rPr>
                <w:rFonts w:ascii="標楷體" w:eastAsia="標楷體" w:hAnsi="標楷體"/>
                <w:szCs w:val="24"/>
              </w:rPr>
            </w:pPr>
          </w:p>
        </w:tc>
      </w:tr>
      <w:tr w:rsidR="008933E7" w:rsidRPr="00404C9F" w:rsidTr="00744D09">
        <w:trPr>
          <w:cantSplit/>
          <w:trHeight w:val="553"/>
        </w:trPr>
        <w:tc>
          <w:tcPr>
            <w:tcW w:w="10207" w:type="dxa"/>
            <w:gridSpan w:val="13"/>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8933E7">
            <w:pPr>
              <w:numPr>
                <w:ilvl w:val="0"/>
                <w:numId w:val="5"/>
              </w:numPr>
              <w:snapToGrid w:val="0"/>
              <w:spacing w:line="400" w:lineRule="atLeast"/>
              <w:ind w:left="357" w:hanging="357"/>
              <w:jc w:val="both"/>
              <w:rPr>
                <w:rFonts w:ascii="標楷體" w:eastAsia="標楷體" w:hAnsi="標楷體"/>
                <w:szCs w:val="24"/>
              </w:rPr>
            </w:pPr>
            <w:r w:rsidRPr="00404C9F">
              <w:rPr>
                <w:rFonts w:ascii="標楷體" w:eastAsia="標楷體" w:hAnsi="標楷體" w:hint="eastAsia"/>
                <w:szCs w:val="24"/>
              </w:rPr>
              <w:t>教授及格底線分數為</w:t>
            </w:r>
            <w:r w:rsidRPr="00404C9F">
              <w:rPr>
                <w:rFonts w:ascii="標楷體" w:eastAsia="標楷體" w:hAnsi="標楷體" w:hint="eastAsia"/>
                <w:b/>
                <w:color w:val="FF0000"/>
                <w:szCs w:val="24"/>
                <w:bdr w:val="single" w:sz="4" w:space="0" w:color="auto"/>
              </w:rPr>
              <w:t>80</w:t>
            </w:r>
            <w:r w:rsidRPr="00404C9F">
              <w:rPr>
                <w:rFonts w:ascii="標楷體" w:eastAsia="標楷體" w:hAnsi="標楷體" w:hint="eastAsia"/>
                <w:szCs w:val="24"/>
              </w:rPr>
              <w:t>分</w:t>
            </w:r>
          </w:p>
        </w:tc>
      </w:tr>
      <w:tr w:rsidR="008933E7" w:rsidRPr="00404C9F" w:rsidTr="00744D09">
        <w:trPr>
          <w:cantSplit/>
          <w:trHeight w:val="1531"/>
        </w:trPr>
        <w:tc>
          <w:tcPr>
            <w:tcW w:w="6238" w:type="dxa"/>
            <w:gridSpan w:val="8"/>
            <w:tcBorders>
              <w:top w:val="single" w:sz="6" w:space="0" w:color="auto"/>
              <w:left w:val="single" w:sz="12" w:space="0" w:color="auto"/>
              <w:bottom w:val="single" w:sz="6" w:space="0" w:color="auto"/>
              <w:right w:val="single" w:sz="8" w:space="0" w:color="auto"/>
            </w:tcBorders>
            <w:vAlign w:val="center"/>
          </w:tcPr>
          <w:p w:rsidR="008933E7" w:rsidRPr="00FE218D" w:rsidRDefault="008933E7" w:rsidP="00744D09">
            <w:pPr>
              <w:snapToGrid w:val="0"/>
              <w:jc w:val="center"/>
              <w:rPr>
                <w:rFonts w:ascii="標楷體" w:eastAsia="標楷體" w:hAnsi="Times New Roman"/>
                <w:szCs w:val="24"/>
              </w:rPr>
            </w:pPr>
            <w:r w:rsidRPr="0042338D">
              <w:rPr>
                <w:rFonts w:ascii="標楷體" w:eastAsia="標楷體" w:hAnsi="Times New Roman" w:hint="eastAsia"/>
                <w:szCs w:val="24"/>
              </w:rPr>
              <w:t>代表成果</w:t>
            </w:r>
            <w:r w:rsidRPr="00FE218D">
              <w:rPr>
                <w:rFonts w:ascii="標楷體" w:eastAsia="標楷體" w:hAnsi="Times New Roman" w:hint="eastAsia"/>
                <w:szCs w:val="24"/>
              </w:rPr>
              <w:t>(</w:t>
            </w:r>
            <w:r>
              <w:rPr>
                <w:rFonts w:ascii="標楷體" w:eastAsia="標楷體" w:hAnsi="Times New Roman" w:hint="eastAsia"/>
                <w:szCs w:val="24"/>
              </w:rPr>
              <w:t>教學著作</w:t>
            </w:r>
            <w:r w:rsidRPr="00FE218D">
              <w:rPr>
                <w:rFonts w:ascii="標楷體" w:eastAsia="標楷體" w:hAnsi="Times New Roman" w:hint="eastAsia"/>
                <w:szCs w:val="24"/>
              </w:rPr>
              <w:t>)</w:t>
            </w:r>
          </w:p>
          <w:p w:rsidR="008933E7" w:rsidRDefault="008933E7" w:rsidP="00744D09">
            <w:pPr>
              <w:snapToGrid w:val="0"/>
              <w:jc w:val="center"/>
              <w:rPr>
                <w:rFonts w:ascii="標楷體" w:eastAsia="標楷體" w:hAnsi="標楷體"/>
                <w:w w:val="90"/>
                <w:szCs w:val="24"/>
              </w:rPr>
            </w:pPr>
            <w:r w:rsidRPr="0042338D">
              <w:rPr>
                <w:rFonts w:ascii="標楷體" w:eastAsia="標楷體" w:hAnsi="標楷體" w:hint="eastAsia"/>
                <w:szCs w:val="24"/>
              </w:rPr>
              <w:t>（送審前五年內及前一等級</w:t>
            </w:r>
            <w:r w:rsidRPr="0042338D">
              <w:rPr>
                <w:rFonts w:ascii="標楷體" w:eastAsia="標楷體" w:hAnsi="標楷體" w:hint="eastAsia"/>
                <w:w w:val="90"/>
                <w:szCs w:val="24"/>
              </w:rPr>
              <w:t>至本次申請等級間</w:t>
            </w:r>
          </w:p>
          <w:p w:rsidR="008933E7" w:rsidRPr="0042338D" w:rsidRDefault="008933E7" w:rsidP="00744D09">
            <w:pPr>
              <w:snapToGrid w:val="0"/>
              <w:jc w:val="center"/>
              <w:rPr>
                <w:rFonts w:ascii="標楷體" w:eastAsia="標楷體" w:hAnsi="Times New Roman"/>
                <w:szCs w:val="24"/>
              </w:rPr>
            </w:pPr>
            <w:r w:rsidRPr="0042338D">
              <w:rPr>
                <w:rFonts w:ascii="標楷體" w:eastAsia="標楷體" w:hAnsi="標楷體" w:hint="eastAsia"/>
                <w:w w:val="90"/>
                <w:szCs w:val="24"/>
              </w:rPr>
              <w:t>之</w:t>
            </w:r>
            <w:r>
              <w:rPr>
                <w:rFonts w:ascii="標楷體" w:eastAsia="標楷體" w:hAnsi="標楷體" w:hint="eastAsia"/>
                <w:w w:val="90"/>
                <w:szCs w:val="24"/>
              </w:rPr>
              <w:t>具體</w:t>
            </w:r>
            <w:r w:rsidRPr="0042338D">
              <w:rPr>
                <w:rFonts w:ascii="標楷體" w:eastAsia="標楷體" w:hAnsi="標楷體" w:hint="eastAsia"/>
                <w:w w:val="90"/>
                <w:szCs w:val="24"/>
              </w:rPr>
              <w:t>教學實務成果</w:t>
            </w:r>
            <w:r w:rsidRPr="0042338D">
              <w:rPr>
                <w:rFonts w:ascii="標楷體" w:eastAsia="標楷體" w:hAnsi="標楷體" w:hint="eastAsia"/>
                <w:szCs w:val="24"/>
              </w:rPr>
              <w:t>）</w:t>
            </w:r>
          </w:p>
        </w:tc>
        <w:tc>
          <w:tcPr>
            <w:tcW w:w="3402" w:type="dxa"/>
            <w:gridSpan w:val="4"/>
            <w:tcBorders>
              <w:top w:val="single" w:sz="6" w:space="0" w:color="auto"/>
              <w:left w:val="single" w:sz="8" w:space="0" w:color="auto"/>
              <w:bottom w:val="single" w:sz="4" w:space="0" w:color="auto"/>
              <w:right w:val="single" w:sz="8" w:space="0" w:color="auto"/>
            </w:tcBorders>
            <w:vAlign w:val="center"/>
          </w:tcPr>
          <w:p w:rsidR="008933E7" w:rsidRPr="005B3000" w:rsidRDefault="008933E7" w:rsidP="00744D09">
            <w:pPr>
              <w:snapToGrid w:val="0"/>
              <w:spacing w:line="200" w:lineRule="atLeast"/>
              <w:jc w:val="center"/>
              <w:rPr>
                <w:rFonts w:ascii="標楷體" w:eastAsia="標楷體" w:hAnsi="標楷體"/>
                <w:szCs w:val="24"/>
              </w:rPr>
            </w:pPr>
            <w:r w:rsidRPr="005B3000">
              <w:rPr>
                <w:rFonts w:ascii="標楷體" w:eastAsia="標楷體" w:hAnsi="標楷體" w:hint="eastAsia"/>
                <w:szCs w:val="24"/>
              </w:rPr>
              <w:t>參考成果</w:t>
            </w:r>
          </w:p>
          <w:p w:rsidR="008933E7" w:rsidRPr="005B3000" w:rsidRDefault="008933E7" w:rsidP="00744D09">
            <w:pPr>
              <w:snapToGrid w:val="0"/>
              <w:spacing w:line="200" w:lineRule="atLeast"/>
              <w:jc w:val="both"/>
              <w:rPr>
                <w:rFonts w:ascii="標楷體" w:eastAsia="標楷體" w:hAnsi="Times New Roman"/>
                <w:szCs w:val="24"/>
              </w:rPr>
            </w:pPr>
            <w:r w:rsidRPr="005B3000">
              <w:rPr>
                <w:rFonts w:ascii="標楷體" w:eastAsia="標楷體" w:hAnsi="標楷體"/>
                <w:szCs w:val="24"/>
              </w:rPr>
              <w:t>送審前七年內及</w:t>
            </w:r>
            <w:r w:rsidRPr="005B3000">
              <w:rPr>
                <w:rFonts w:ascii="標楷體" w:eastAsia="標楷體" w:hAnsi="標楷體" w:hint="eastAsia"/>
                <w:szCs w:val="24"/>
              </w:rPr>
              <w:t>前一等級</w:t>
            </w:r>
            <w:r w:rsidRPr="005B3000">
              <w:rPr>
                <w:rFonts w:ascii="標楷體" w:eastAsia="標楷體" w:hAnsi="標楷體"/>
                <w:szCs w:val="24"/>
              </w:rPr>
              <w:t>至本次申請等級間之具體教學</w:t>
            </w:r>
            <w:r w:rsidRPr="005B3000">
              <w:rPr>
                <w:rFonts w:ascii="標楷體" w:eastAsia="標楷體" w:hAnsi="標楷體" w:hint="eastAsia"/>
                <w:szCs w:val="24"/>
              </w:rPr>
              <w:t>實務</w:t>
            </w:r>
            <w:r w:rsidRPr="005B3000">
              <w:rPr>
                <w:rFonts w:ascii="標楷體" w:eastAsia="標楷體" w:hAnsi="標楷體"/>
                <w:szCs w:val="24"/>
              </w:rPr>
              <w:t>成果</w:t>
            </w:r>
          </w:p>
        </w:tc>
        <w:tc>
          <w:tcPr>
            <w:tcW w:w="567" w:type="dxa"/>
            <w:vMerge w:val="restart"/>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ight="57"/>
              <w:jc w:val="distribute"/>
              <w:rPr>
                <w:rFonts w:ascii="標楷體" w:eastAsia="標楷體" w:hAnsi="標楷體"/>
                <w:szCs w:val="24"/>
              </w:rPr>
            </w:pPr>
            <w:r w:rsidRPr="00404C9F">
              <w:rPr>
                <w:rFonts w:ascii="標楷體" w:eastAsia="標楷體" w:hAnsi="標楷體" w:hint="eastAsia"/>
                <w:szCs w:val="24"/>
              </w:rPr>
              <w:t>總分</w:t>
            </w:r>
          </w:p>
        </w:tc>
      </w:tr>
      <w:tr w:rsidR="008933E7" w:rsidRPr="00404C9F" w:rsidTr="00744D09">
        <w:trPr>
          <w:cantSplit/>
          <w:trHeight w:val="1065"/>
        </w:trPr>
        <w:tc>
          <w:tcPr>
            <w:tcW w:w="1560" w:type="dxa"/>
            <w:tcBorders>
              <w:top w:val="single" w:sz="6" w:space="0" w:color="auto"/>
              <w:left w:val="single" w:sz="12" w:space="0" w:color="auto"/>
              <w:bottom w:val="single" w:sz="6" w:space="0" w:color="auto"/>
              <w:right w:val="single" w:sz="8" w:space="0" w:color="auto"/>
              <w:tl2br w:val="single" w:sz="4" w:space="0" w:color="auto"/>
            </w:tcBorders>
            <w:vAlign w:val="center"/>
          </w:tcPr>
          <w:p w:rsidR="008933E7" w:rsidRPr="00404C9F" w:rsidRDefault="008933E7" w:rsidP="00744D09">
            <w:pPr>
              <w:snapToGrid w:val="0"/>
              <w:ind w:leftChars="-2" w:left="-5" w:firstLine="1"/>
              <w:jc w:val="center"/>
              <w:rPr>
                <w:rFonts w:ascii="標楷體" w:eastAsia="標楷體" w:hAnsi="Times New Roman"/>
                <w:szCs w:val="24"/>
              </w:rPr>
            </w:pPr>
            <w:r>
              <w:rPr>
                <w:rFonts w:ascii="標楷體" w:eastAsia="標楷體" w:hAnsi="Times New Roman" w:hint="eastAsia"/>
                <w:szCs w:val="24"/>
              </w:rPr>
              <w:t xml:space="preserve"> </w:t>
            </w:r>
            <w:r w:rsidRPr="00404C9F">
              <w:rPr>
                <w:rFonts w:ascii="標楷體" w:eastAsia="標楷體" w:hAnsi="Times New Roman" w:hint="eastAsia"/>
                <w:szCs w:val="24"/>
              </w:rPr>
              <w:t>評分項目及基準</w:t>
            </w: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p>
          <w:p w:rsidR="008933E7" w:rsidRPr="00404C9F" w:rsidRDefault="008933E7" w:rsidP="00744D09">
            <w:pPr>
              <w:snapToGrid w:val="0"/>
              <w:ind w:leftChars="-2" w:left="-5" w:firstLine="1"/>
              <w:jc w:val="center"/>
              <w:rPr>
                <w:rFonts w:ascii="標楷體" w:eastAsia="標楷體" w:hAnsi="Times New Roman"/>
                <w:szCs w:val="24"/>
              </w:rPr>
            </w:pPr>
            <w:r w:rsidRPr="00404C9F">
              <w:rPr>
                <w:rFonts w:ascii="標楷體" w:eastAsia="標楷體" w:hAnsi="Times New Roman" w:hint="eastAsia"/>
                <w:szCs w:val="24"/>
              </w:rPr>
              <w:t>項目</w:t>
            </w:r>
          </w:p>
        </w:tc>
        <w:tc>
          <w:tcPr>
            <w:tcW w:w="1418" w:type="dxa"/>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40" w:lineRule="atLeast"/>
              <w:jc w:val="both"/>
              <w:rPr>
                <w:rFonts w:ascii="標楷體" w:eastAsia="標楷體" w:hAnsi="標楷體"/>
                <w:sz w:val="26"/>
                <w:szCs w:val="26"/>
              </w:rPr>
            </w:pPr>
            <w:r w:rsidRPr="0042338D">
              <w:rPr>
                <w:rFonts w:ascii="標楷體" w:eastAsia="標楷體" w:hAnsi="標楷體" w:hint="eastAsia"/>
                <w:sz w:val="26"/>
                <w:szCs w:val="26"/>
              </w:rPr>
              <w:t>教學理念與學理基礎</w:t>
            </w:r>
          </w:p>
          <w:p w:rsidR="008933E7" w:rsidRPr="0042338D" w:rsidRDefault="008933E7" w:rsidP="00744D09">
            <w:pPr>
              <w:snapToGrid w:val="0"/>
              <w:spacing w:line="240" w:lineRule="atLeast"/>
              <w:jc w:val="both"/>
              <w:rPr>
                <w:rFonts w:ascii="標楷體" w:eastAsia="標楷體" w:hAnsi="標楷體"/>
                <w:sz w:val="26"/>
                <w:szCs w:val="26"/>
              </w:rPr>
            </w:pPr>
            <w:r w:rsidRPr="0042338D">
              <w:rPr>
                <w:rFonts w:ascii="標楷體" w:eastAsia="標楷體" w:hAnsi="標楷體" w:hint="eastAsia"/>
                <w:szCs w:val="24"/>
              </w:rPr>
              <w:t>（教學理念之創新與所依據之基本學理）</w:t>
            </w:r>
          </w:p>
        </w:tc>
        <w:tc>
          <w:tcPr>
            <w:tcW w:w="1559" w:type="dxa"/>
            <w:gridSpan w:val="3"/>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40" w:lineRule="atLeast"/>
              <w:jc w:val="both"/>
              <w:rPr>
                <w:rFonts w:ascii="標楷體" w:eastAsia="標楷體" w:hAnsi="Times New Roman"/>
                <w:sz w:val="26"/>
                <w:szCs w:val="26"/>
              </w:rPr>
            </w:pPr>
            <w:r w:rsidRPr="0042338D">
              <w:rPr>
                <w:rFonts w:ascii="標楷體" w:eastAsia="標楷體" w:hAnsi="Times New Roman" w:hint="eastAsia"/>
                <w:sz w:val="26"/>
                <w:szCs w:val="26"/>
              </w:rPr>
              <w:t>主題內容與方法技巧</w:t>
            </w:r>
          </w:p>
          <w:p w:rsidR="008933E7" w:rsidRPr="0042338D" w:rsidRDefault="008933E7" w:rsidP="00744D09">
            <w:pPr>
              <w:snapToGrid w:val="0"/>
              <w:spacing w:line="240" w:lineRule="atLeast"/>
              <w:jc w:val="both"/>
              <w:rPr>
                <w:rFonts w:ascii="標楷體" w:eastAsia="標楷體" w:hAnsi="標楷體"/>
                <w:szCs w:val="24"/>
              </w:rPr>
            </w:pPr>
            <w:r w:rsidRPr="0042338D">
              <w:rPr>
                <w:rFonts w:ascii="標楷體" w:eastAsia="標楷體" w:hAnsi="Times New Roman" w:hint="eastAsia"/>
                <w:szCs w:val="24"/>
              </w:rPr>
              <w:t>（</w:t>
            </w:r>
            <w:r w:rsidRPr="0042338D">
              <w:rPr>
                <w:rFonts w:ascii="標楷體" w:eastAsia="標楷體" w:hAnsi="標楷體"/>
                <w:szCs w:val="24"/>
              </w:rPr>
              <w:t>教學策略、教學設計、教學創新與突破、學生學習成效及文獻引用等</w:t>
            </w:r>
            <w:r w:rsidRPr="0042338D">
              <w:rPr>
                <w:rFonts w:ascii="標楷體" w:eastAsia="標楷體" w:hAnsi="Times New Roman" w:hint="eastAsia"/>
                <w:szCs w:val="24"/>
              </w:rPr>
              <w:t>）</w:t>
            </w:r>
          </w:p>
        </w:tc>
        <w:tc>
          <w:tcPr>
            <w:tcW w:w="1701" w:type="dxa"/>
            <w:gridSpan w:val="3"/>
            <w:tcBorders>
              <w:top w:val="single" w:sz="6" w:space="0" w:color="auto"/>
              <w:left w:val="single" w:sz="8" w:space="0" w:color="auto"/>
              <w:bottom w:val="single" w:sz="6" w:space="0" w:color="auto"/>
              <w:right w:val="single" w:sz="8" w:space="0" w:color="auto"/>
            </w:tcBorders>
          </w:tcPr>
          <w:p w:rsidR="008933E7" w:rsidRPr="0042338D" w:rsidRDefault="008933E7" w:rsidP="00744D09">
            <w:pPr>
              <w:snapToGrid w:val="0"/>
              <w:spacing w:line="200" w:lineRule="atLeast"/>
              <w:jc w:val="center"/>
              <w:rPr>
                <w:rFonts w:ascii="標楷體" w:eastAsia="標楷體" w:hAnsi="Times New Roman"/>
                <w:sz w:val="26"/>
                <w:szCs w:val="26"/>
              </w:rPr>
            </w:pPr>
            <w:r w:rsidRPr="0042338D">
              <w:rPr>
                <w:rFonts w:ascii="標楷體" w:eastAsia="標楷體" w:hAnsi="Times New Roman" w:hint="eastAsia"/>
                <w:sz w:val="26"/>
                <w:szCs w:val="26"/>
              </w:rPr>
              <w:t>成果貢獻</w:t>
            </w:r>
          </w:p>
          <w:p w:rsidR="008933E7" w:rsidRPr="0042338D" w:rsidRDefault="008933E7" w:rsidP="00744D09">
            <w:pPr>
              <w:snapToGrid w:val="0"/>
              <w:spacing w:line="240" w:lineRule="atLeast"/>
              <w:jc w:val="both"/>
              <w:rPr>
                <w:rFonts w:ascii="標楷體" w:eastAsia="標楷體" w:hAnsi="Times New Roman"/>
                <w:szCs w:val="24"/>
              </w:rPr>
            </w:pPr>
            <w:r w:rsidRPr="0042338D">
              <w:rPr>
                <w:rFonts w:ascii="標楷體" w:eastAsia="標楷體" w:hAnsi="標楷體" w:hint="eastAsia"/>
                <w:szCs w:val="24"/>
              </w:rPr>
              <w:t>（</w:t>
            </w:r>
            <w:r w:rsidRPr="0042338D">
              <w:rPr>
                <w:rFonts w:ascii="標楷體" w:eastAsia="標楷體" w:hAnsi="標楷體"/>
                <w:szCs w:val="24"/>
              </w:rPr>
              <w:t>教學實務成果具實用性、獨創性、前瞻性、教學與學生學習成效及在該專業之具體貢獻。</w:t>
            </w:r>
            <w:r w:rsidRPr="0042338D">
              <w:rPr>
                <w:rFonts w:ascii="標楷體" w:eastAsia="標楷體" w:hAnsi="標楷體" w:hint="eastAsia"/>
                <w:szCs w:val="24"/>
              </w:rPr>
              <w:t>）</w:t>
            </w:r>
          </w:p>
        </w:tc>
        <w:tc>
          <w:tcPr>
            <w:tcW w:w="3402" w:type="dxa"/>
            <w:gridSpan w:val="4"/>
            <w:tcBorders>
              <w:top w:val="single" w:sz="4" w:space="0" w:color="auto"/>
              <w:left w:val="single" w:sz="8" w:space="0" w:color="auto"/>
              <w:bottom w:val="single" w:sz="6" w:space="0" w:color="auto"/>
              <w:right w:val="single" w:sz="8" w:space="0" w:color="auto"/>
            </w:tcBorders>
            <w:vAlign w:val="center"/>
          </w:tcPr>
          <w:p w:rsidR="008933E7" w:rsidRPr="005B3000" w:rsidRDefault="008933E7" w:rsidP="00744D09">
            <w:pPr>
              <w:spacing w:line="360" w:lineRule="exact"/>
              <w:ind w:left="390" w:hangingChars="150" w:hanging="390"/>
              <w:rPr>
                <w:rFonts w:ascii="Times New Roman" w:eastAsia="標楷體" w:hAnsi="Times New Roman"/>
                <w:color w:val="000000"/>
                <w:sz w:val="26"/>
                <w:szCs w:val="26"/>
              </w:rPr>
            </w:pPr>
            <w:r>
              <w:rPr>
                <w:rFonts w:ascii="新細明體" w:hAnsi="新細明體" w:cs="新細明體" w:hint="eastAsia"/>
                <w:color w:val="000000"/>
                <w:sz w:val="26"/>
                <w:szCs w:val="26"/>
              </w:rPr>
              <w:t>1.</w:t>
            </w:r>
            <w:r w:rsidRPr="005B3000">
              <w:rPr>
                <w:rFonts w:ascii="Times New Roman" w:eastAsia="標楷體" w:hAnsi="Times New Roman"/>
                <w:color w:val="000000"/>
                <w:sz w:val="26"/>
                <w:szCs w:val="26"/>
              </w:rPr>
              <w:t>在質與量方面之水準。</w:t>
            </w:r>
          </w:p>
          <w:p w:rsidR="008933E7" w:rsidRDefault="008933E7" w:rsidP="00744D09">
            <w:pPr>
              <w:spacing w:line="360" w:lineRule="exact"/>
              <w:ind w:left="255" w:hangingChars="98" w:hanging="255"/>
              <w:rPr>
                <w:rFonts w:ascii="Times New Roman" w:eastAsia="標楷體" w:hAnsi="Times New Roman"/>
                <w:color w:val="000000"/>
                <w:sz w:val="26"/>
                <w:szCs w:val="26"/>
              </w:rPr>
            </w:pPr>
            <w:r>
              <w:rPr>
                <w:rFonts w:ascii="Times New Roman" w:eastAsia="標楷體" w:hAnsi="Times New Roman" w:hint="eastAsia"/>
                <w:color w:val="000000"/>
                <w:sz w:val="26"/>
                <w:szCs w:val="26"/>
              </w:rPr>
              <w:t>2.</w:t>
            </w:r>
            <w:r w:rsidRPr="005B3000">
              <w:rPr>
                <w:rFonts w:ascii="Times New Roman" w:eastAsia="標楷體" w:hAnsi="Times New Roman"/>
                <w:color w:val="000000"/>
                <w:sz w:val="26"/>
                <w:szCs w:val="26"/>
              </w:rPr>
              <w:t>對該專業領域提升與貢獻。</w:t>
            </w:r>
          </w:p>
          <w:p w:rsidR="008933E7" w:rsidRPr="005B3000" w:rsidRDefault="008933E7" w:rsidP="00744D09">
            <w:pPr>
              <w:spacing w:line="360" w:lineRule="exact"/>
              <w:ind w:left="255" w:hangingChars="98" w:hanging="255"/>
              <w:rPr>
                <w:rFonts w:ascii="Times New Roman" w:eastAsia="標楷體" w:hAnsi="Times New Roman"/>
                <w:color w:val="000000"/>
                <w:sz w:val="26"/>
                <w:szCs w:val="26"/>
              </w:rPr>
            </w:pPr>
            <w:r>
              <w:rPr>
                <w:rFonts w:ascii="Times New Roman" w:eastAsia="標楷體" w:hAnsi="Times New Roman" w:hint="eastAsia"/>
                <w:color w:val="000000"/>
                <w:sz w:val="26"/>
                <w:szCs w:val="26"/>
              </w:rPr>
              <w:t>3.</w:t>
            </w:r>
            <w:r w:rsidRPr="005B3000">
              <w:rPr>
                <w:rFonts w:ascii="Times New Roman" w:eastAsia="標楷體" w:hAnsi="Times New Roman"/>
                <w:color w:val="000000"/>
                <w:sz w:val="26"/>
                <w:szCs w:val="26"/>
              </w:rPr>
              <w:t>教學實務成果之實際應用。</w:t>
            </w:r>
          </w:p>
          <w:p w:rsidR="008933E7" w:rsidRPr="005B3000" w:rsidRDefault="008933E7" w:rsidP="00744D09">
            <w:pPr>
              <w:spacing w:line="360" w:lineRule="exact"/>
              <w:rPr>
                <w:rFonts w:ascii="Times New Roman" w:eastAsia="標楷體" w:hAnsi="Times New Roman"/>
                <w:color w:val="000000"/>
                <w:sz w:val="26"/>
                <w:szCs w:val="26"/>
              </w:rPr>
            </w:pPr>
            <w:r>
              <w:rPr>
                <w:rFonts w:ascii="Times New Roman" w:eastAsia="標楷體" w:hAnsi="Times New Roman" w:hint="eastAsia"/>
                <w:color w:val="000000"/>
                <w:sz w:val="26"/>
                <w:szCs w:val="26"/>
              </w:rPr>
              <w:t>4.</w:t>
            </w:r>
            <w:r w:rsidRPr="005B3000">
              <w:rPr>
                <w:rFonts w:ascii="Times New Roman" w:eastAsia="標楷體" w:hAnsi="Times New Roman"/>
                <w:color w:val="000000"/>
                <w:sz w:val="26"/>
                <w:szCs w:val="26"/>
              </w:rPr>
              <w:t>教材教具成果績效。</w:t>
            </w:r>
          </w:p>
          <w:p w:rsidR="008933E7" w:rsidRPr="0042338D" w:rsidRDefault="008933E7" w:rsidP="00744D09">
            <w:pPr>
              <w:spacing w:line="360" w:lineRule="exact"/>
              <w:ind w:left="255" w:hangingChars="98" w:hanging="255"/>
              <w:rPr>
                <w:rFonts w:ascii="標楷體" w:eastAsia="標楷體" w:hAnsi="標楷體"/>
                <w:szCs w:val="24"/>
              </w:rPr>
            </w:pPr>
            <w:r w:rsidRPr="00FE218D">
              <w:rPr>
                <w:rFonts w:ascii="Times New Roman" w:eastAsia="標楷體" w:hAnsi="Times New Roman" w:hint="eastAsia"/>
                <w:color w:val="000000"/>
                <w:sz w:val="26"/>
                <w:szCs w:val="26"/>
              </w:rPr>
              <w:t>5.</w:t>
            </w:r>
            <w:r w:rsidRPr="00FE218D">
              <w:rPr>
                <w:rFonts w:ascii="Times New Roman" w:eastAsia="標楷體" w:hAnsi="Times New Roman" w:hint="eastAsia"/>
                <w:color w:val="000000"/>
                <w:sz w:val="26"/>
                <w:szCs w:val="26"/>
              </w:rPr>
              <w:t>教學計畫及教學卓越計畫之投入</w:t>
            </w:r>
          </w:p>
        </w:tc>
        <w:tc>
          <w:tcPr>
            <w:tcW w:w="567" w:type="dxa"/>
            <w:vMerge/>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r>
      <w:tr w:rsidR="00944B75" w:rsidRPr="00404C9F" w:rsidTr="00744D09">
        <w:trPr>
          <w:cantSplit/>
          <w:trHeight w:val="978"/>
        </w:trPr>
        <w:tc>
          <w:tcPr>
            <w:tcW w:w="1560" w:type="dxa"/>
            <w:tcBorders>
              <w:top w:val="single" w:sz="6" w:space="0" w:color="auto"/>
              <w:left w:val="single" w:sz="12" w:space="0" w:color="auto"/>
              <w:bottom w:val="single" w:sz="6" w:space="0" w:color="auto"/>
              <w:right w:val="single" w:sz="8" w:space="0" w:color="auto"/>
            </w:tcBorders>
            <w:vAlign w:val="center"/>
          </w:tcPr>
          <w:p w:rsidR="00944B75" w:rsidRPr="00404C9F" w:rsidRDefault="00944B75" w:rsidP="00944B75">
            <w:pPr>
              <w:snapToGrid w:val="0"/>
              <w:spacing w:line="204" w:lineRule="auto"/>
              <w:ind w:left="900" w:right="57" w:hanging="902"/>
              <w:jc w:val="center"/>
              <w:rPr>
                <w:rFonts w:ascii="標楷體" w:eastAsia="標楷體" w:hAnsi="Times New Roman"/>
                <w:szCs w:val="24"/>
              </w:rPr>
            </w:pPr>
            <w:r w:rsidRPr="00404C9F">
              <w:rPr>
                <w:rFonts w:ascii="標楷體" w:eastAsia="標楷體" w:hAnsi="Times New Roman" w:hint="eastAsia"/>
                <w:szCs w:val="24"/>
              </w:rPr>
              <w:t>教授</w:t>
            </w:r>
          </w:p>
        </w:tc>
        <w:tc>
          <w:tcPr>
            <w:tcW w:w="1418" w:type="dxa"/>
            <w:tcBorders>
              <w:top w:val="single" w:sz="6" w:space="0" w:color="auto"/>
              <w:left w:val="single" w:sz="8" w:space="0" w:color="auto"/>
              <w:bottom w:val="single" w:sz="6"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hAnsi="Times New Roman"/>
                <w:szCs w:val="20"/>
              </w:rPr>
            </w:pPr>
            <w:r w:rsidRPr="00404C9F">
              <w:rPr>
                <w:rFonts w:ascii="標楷體" w:eastAsia="標楷體" w:hAnsi="Times New Roman" w:hint="eastAsia"/>
                <w:szCs w:val="20"/>
              </w:rPr>
              <w:t>10%</w:t>
            </w:r>
          </w:p>
        </w:tc>
        <w:tc>
          <w:tcPr>
            <w:tcW w:w="1559" w:type="dxa"/>
            <w:gridSpan w:val="3"/>
            <w:tcBorders>
              <w:top w:val="single" w:sz="6" w:space="0" w:color="auto"/>
              <w:left w:val="single" w:sz="8" w:space="0" w:color="auto"/>
              <w:bottom w:val="single" w:sz="6" w:space="0" w:color="auto"/>
              <w:right w:val="single" w:sz="4"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sidRPr="00C06415">
              <w:rPr>
                <w:rFonts w:ascii="微軟正黑體" w:eastAsia="微軟正黑體" w:hAnsi="微軟正黑體" w:hint="eastAsia"/>
                <w:szCs w:val="20"/>
                <w:u w:val="single"/>
              </w:rPr>
              <w:t>20%</w:t>
            </w:r>
          </w:p>
        </w:tc>
        <w:tc>
          <w:tcPr>
            <w:tcW w:w="1701" w:type="dxa"/>
            <w:gridSpan w:val="3"/>
            <w:tcBorders>
              <w:top w:val="single" w:sz="6" w:space="0" w:color="auto"/>
              <w:left w:val="single" w:sz="4" w:space="0" w:color="auto"/>
              <w:bottom w:val="single" w:sz="6" w:space="0" w:color="auto"/>
              <w:right w:val="single" w:sz="8" w:space="0" w:color="auto"/>
            </w:tcBorders>
            <w:vAlign w:val="center"/>
          </w:tcPr>
          <w:p w:rsidR="00944B75" w:rsidRPr="00404C9F" w:rsidRDefault="00944B75" w:rsidP="00944B75">
            <w:pPr>
              <w:snapToGrid w:val="0"/>
              <w:spacing w:line="204" w:lineRule="auto"/>
              <w:ind w:right="57"/>
              <w:jc w:val="center"/>
              <w:rPr>
                <w:rFonts w:ascii="標楷體" w:eastAsia="標楷體"/>
                <w:szCs w:val="20"/>
              </w:rPr>
            </w:pPr>
            <w:r w:rsidRPr="00C06415">
              <w:rPr>
                <w:rFonts w:ascii="微軟正黑體" w:eastAsia="微軟正黑體" w:hAnsi="微軟正黑體" w:hint="eastAsia"/>
                <w:szCs w:val="20"/>
                <w:u w:val="single"/>
              </w:rPr>
              <w:t>20%</w:t>
            </w:r>
          </w:p>
        </w:tc>
        <w:tc>
          <w:tcPr>
            <w:tcW w:w="3402" w:type="dxa"/>
            <w:gridSpan w:val="4"/>
            <w:tcBorders>
              <w:top w:val="single" w:sz="6" w:space="0" w:color="auto"/>
              <w:left w:val="single" w:sz="8" w:space="0" w:color="auto"/>
              <w:bottom w:val="single" w:sz="6" w:space="0" w:color="auto"/>
              <w:right w:val="single" w:sz="8" w:space="0" w:color="auto"/>
            </w:tcBorders>
            <w:vAlign w:val="center"/>
          </w:tcPr>
          <w:p w:rsidR="00944B75" w:rsidRPr="00404C9F" w:rsidRDefault="00944B75" w:rsidP="00944B75">
            <w:pPr>
              <w:jc w:val="center"/>
              <w:rPr>
                <w:rFonts w:ascii="標楷體" w:eastAsia="標楷體" w:hAnsi="Times New Roman"/>
                <w:szCs w:val="24"/>
              </w:rPr>
            </w:pPr>
            <w:r w:rsidRPr="00404C9F">
              <w:rPr>
                <w:rFonts w:ascii="標楷體" w:eastAsia="標楷體" w:hAnsi="Times New Roman"/>
                <w:szCs w:val="24"/>
              </w:rPr>
              <w:t>50%</w:t>
            </w:r>
          </w:p>
        </w:tc>
        <w:tc>
          <w:tcPr>
            <w:tcW w:w="567" w:type="dxa"/>
            <w:tcBorders>
              <w:top w:val="single" w:sz="6" w:space="0" w:color="auto"/>
              <w:left w:val="single" w:sz="8" w:space="0" w:color="auto"/>
              <w:right w:val="single" w:sz="8" w:space="0" w:color="auto"/>
            </w:tcBorders>
            <w:vAlign w:val="center"/>
          </w:tcPr>
          <w:p w:rsidR="00944B75" w:rsidRPr="00404C9F" w:rsidRDefault="00944B75" w:rsidP="00944B75">
            <w:pPr>
              <w:snapToGrid w:val="0"/>
              <w:ind w:left="57"/>
              <w:rPr>
                <w:rFonts w:ascii="標楷體" w:eastAsia="標楷體" w:hAnsi="標楷體"/>
                <w:szCs w:val="24"/>
              </w:rPr>
            </w:pPr>
          </w:p>
        </w:tc>
      </w:tr>
      <w:tr w:rsidR="008933E7" w:rsidRPr="00404C9F" w:rsidTr="00744D09">
        <w:trPr>
          <w:cantSplit/>
          <w:trHeight w:val="978"/>
        </w:trPr>
        <w:tc>
          <w:tcPr>
            <w:tcW w:w="1560" w:type="dxa"/>
            <w:tcBorders>
              <w:top w:val="single" w:sz="6" w:space="0" w:color="auto"/>
              <w:left w:val="single" w:sz="12" w:space="0" w:color="auto"/>
              <w:bottom w:val="single" w:sz="6" w:space="0" w:color="auto"/>
              <w:right w:val="single" w:sz="8" w:space="0" w:color="auto"/>
            </w:tcBorders>
            <w:vAlign w:val="center"/>
          </w:tcPr>
          <w:p w:rsidR="008933E7" w:rsidRPr="00404C9F" w:rsidRDefault="008933E7" w:rsidP="00744D09">
            <w:pPr>
              <w:snapToGrid w:val="0"/>
              <w:ind w:left="57" w:right="57"/>
              <w:jc w:val="center"/>
              <w:rPr>
                <w:rFonts w:ascii="標楷體" w:eastAsia="標楷體" w:hAnsi="標楷體"/>
                <w:szCs w:val="24"/>
              </w:rPr>
            </w:pPr>
            <w:r w:rsidRPr="00404C9F">
              <w:rPr>
                <w:rFonts w:ascii="標楷體" w:eastAsia="標楷體" w:hAnsi="標楷體" w:hint="eastAsia"/>
                <w:szCs w:val="24"/>
              </w:rPr>
              <w:t>得分</w:t>
            </w:r>
          </w:p>
        </w:tc>
        <w:tc>
          <w:tcPr>
            <w:tcW w:w="1418" w:type="dxa"/>
            <w:tcBorders>
              <w:top w:val="single" w:sz="6" w:space="0" w:color="auto"/>
              <w:left w:val="single" w:sz="8" w:space="0" w:color="auto"/>
              <w:bottom w:val="single" w:sz="6" w:space="0" w:color="auto"/>
              <w:right w:val="single" w:sz="8"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1559" w:type="dxa"/>
            <w:gridSpan w:val="3"/>
            <w:tcBorders>
              <w:top w:val="single" w:sz="6" w:space="0" w:color="auto"/>
              <w:left w:val="single" w:sz="8" w:space="0" w:color="auto"/>
              <w:bottom w:val="single" w:sz="6" w:space="0" w:color="auto"/>
              <w:right w:val="single" w:sz="4"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1701" w:type="dxa"/>
            <w:gridSpan w:val="3"/>
            <w:tcBorders>
              <w:top w:val="single" w:sz="6" w:space="0" w:color="auto"/>
              <w:left w:val="single" w:sz="4" w:space="0" w:color="auto"/>
              <w:bottom w:val="single" w:sz="6" w:space="0" w:color="auto"/>
              <w:right w:val="single" w:sz="8" w:space="0" w:color="auto"/>
            </w:tcBorders>
          </w:tcPr>
          <w:p w:rsidR="008933E7" w:rsidRPr="00404C9F" w:rsidRDefault="008933E7" w:rsidP="00744D09">
            <w:pPr>
              <w:snapToGrid w:val="0"/>
              <w:spacing w:before="120"/>
              <w:ind w:left="57" w:right="57"/>
              <w:rPr>
                <w:rFonts w:ascii="標楷體" w:eastAsia="標楷體" w:hAnsi="標楷體"/>
                <w:szCs w:val="24"/>
              </w:rPr>
            </w:pPr>
          </w:p>
        </w:tc>
        <w:tc>
          <w:tcPr>
            <w:tcW w:w="3402" w:type="dxa"/>
            <w:gridSpan w:val="4"/>
            <w:tcBorders>
              <w:top w:val="single" w:sz="6" w:space="0" w:color="auto"/>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c>
          <w:tcPr>
            <w:tcW w:w="567" w:type="dxa"/>
            <w:tcBorders>
              <w:left w:val="single" w:sz="8" w:space="0" w:color="auto"/>
              <w:bottom w:val="single" w:sz="6"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r>
      <w:tr w:rsidR="008933E7" w:rsidRPr="00404C9F" w:rsidTr="00744D09">
        <w:trPr>
          <w:cantSplit/>
          <w:trHeight w:val="978"/>
        </w:trPr>
        <w:tc>
          <w:tcPr>
            <w:tcW w:w="1560" w:type="dxa"/>
            <w:tcBorders>
              <w:top w:val="single" w:sz="6" w:space="0" w:color="auto"/>
              <w:left w:val="single" w:sz="12" w:space="0" w:color="auto"/>
              <w:bottom w:val="single" w:sz="12" w:space="0" w:color="auto"/>
              <w:right w:val="single" w:sz="8" w:space="0" w:color="auto"/>
            </w:tcBorders>
            <w:vAlign w:val="center"/>
          </w:tcPr>
          <w:p w:rsidR="008933E7" w:rsidRPr="00404C9F" w:rsidRDefault="008933E7" w:rsidP="00744D09">
            <w:pPr>
              <w:snapToGrid w:val="0"/>
              <w:ind w:left="57"/>
              <w:jc w:val="cente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1312" behindDoc="0" locked="0" layoutInCell="0" allowOverlap="1" wp14:anchorId="3512E834" wp14:editId="3162EDEE">
                      <wp:simplePos x="0" y="0"/>
                      <wp:positionH relativeFrom="column">
                        <wp:posOffset>6972300</wp:posOffset>
                      </wp:positionH>
                      <wp:positionV relativeFrom="paragraph">
                        <wp:posOffset>360680</wp:posOffset>
                      </wp:positionV>
                      <wp:extent cx="323850" cy="1120140"/>
                      <wp:effectExtent l="0" t="0" r="1905"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3E7" w:rsidRDefault="008933E7" w:rsidP="008933E7">
                                  <w:pPr>
                                    <w:snapToGrid w:val="0"/>
                                    <w:spacing w:line="180" w:lineRule="auto"/>
                                    <w:rPr>
                                      <w:rFonts w:eastAsia="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E834" id="文字方塊 3" o:spid="_x0000_s1027" type="#_x0000_t202" style="position:absolute;left:0;text-align:left;margin-left:549pt;margin-top:28.4pt;width:25.5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" o:allowincell="f" stroked="f">
                      <v:textbox style="layout-flow:vertical-ideographic">
                        <w:txbxContent>
                          <w:p w:rsidR="008933E7" w:rsidRDefault="008933E7" w:rsidP="008933E7">
                            <w:pPr>
                              <w:snapToGrid w:val="0"/>
                              <w:spacing w:line="180" w:lineRule="auto"/>
                              <w:rPr>
                                <w:rFonts w:eastAsia="標楷體"/>
                                <w:sz w:val="22"/>
                              </w:rPr>
                            </w:pPr>
                          </w:p>
                        </w:txbxContent>
                      </v:textbox>
                    </v:shape>
                  </w:pict>
                </mc:Fallback>
              </mc:AlternateContent>
            </w:r>
            <w:r w:rsidRPr="00404C9F">
              <w:rPr>
                <w:rFonts w:ascii="標楷體" w:eastAsia="標楷體" w:hAnsi="標楷體" w:hint="eastAsia"/>
                <w:szCs w:val="24"/>
              </w:rPr>
              <w:t>審查人簽章</w:t>
            </w:r>
          </w:p>
        </w:tc>
        <w:tc>
          <w:tcPr>
            <w:tcW w:w="2977"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57"/>
              <w:rPr>
                <w:rFonts w:ascii="標楷體" w:eastAsia="標楷體" w:hAnsi="標楷體"/>
                <w:szCs w:val="24"/>
              </w:rPr>
            </w:pPr>
          </w:p>
        </w:tc>
        <w:tc>
          <w:tcPr>
            <w:tcW w:w="2227"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57"/>
              <w:jc w:val="center"/>
              <w:rPr>
                <w:rFonts w:ascii="標楷體" w:eastAsia="標楷體" w:hAnsi="標楷體"/>
                <w:szCs w:val="24"/>
              </w:rPr>
            </w:pPr>
            <w:r w:rsidRPr="00404C9F">
              <w:rPr>
                <w:rFonts w:ascii="標楷體" w:eastAsia="標楷體" w:hAnsi="標楷體" w:hint="eastAsia"/>
                <w:szCs w:val="24"/>
              </w:rPr>
              <w:t>審畢日期</w:t>
            </w:r>
          </w:p>
        </w:tc>
        <w:tc>
          <w:tcPr>
            <w:tcW w:w="3443" w:type="dxa"/>
            <w:gridSpan w:val="4"/>
            <w:tcBorders>
              <w:top w:val="single" w:sz="6" w:space="0" w:color="auto"/>
              <w:left w:val="single" w:sz="8" w:space="0" w:color="auto"/>
              <w:bottom w:val="single" w:sz="12" w:space="0" w:color="auto"/>
              <w:right w:val="single" w:sz="8" w:space="0" w:color="auto"/>
            </w:tcBorders>
            <w:vAlign w:val="center"/>
          </w:tcPr>
          <w:p w:rsidR="008933E7" w:rsidRPr="00404C9F" w:rsidRDefault="008933E7" w:rsidP="00744D09">
            <w:pPr>
              <w:snapToGrid w:val="0"/>
              <w:ind w:left="170" w:right="113"/>
              <w:rPr>
                <w:rFonts w:ascii="標楷體" w:eastAsia="標楷體" w:hAnsi="標楷體"/>
                <w:szCs w:val="24"/>
              </w:rPr>
            </w:pPr>
            <w:r w:rsidRPr="00404C9F">
              <w:rPr>
                <w:rFonts w:ascii="標楷體" w:eastAsia="標楷體" w:hAnsi="標楷體" w:hint="eastAsia"/>
                <w:szCs w:val="24"/>
              </w:rPr>
              <w:t xml:space="preserve">　　　年　　　月　　　日</w:t>
            </w:r>
          </w:p>
        </w:tc>
      </w:tr>
    </w:tbl>
    <w:p w:rsidR="008933E7" w:rsidRPr="00404C9F" w:rsidRDefault="008933E7" w:rsidP="008933E7">
      <w:pPr>
        <w:spacing w:line="160" w:lineRule="atLeast"/>
        <w:rPr>
          <w:rFonts w:ascii="標楷體" w:eastAsia="標楷體" w:hAnsi="標楷體"/>
          <w:szCs w:val="24"/>
        </w:rPr>
      </w:pPr>
      <w:r w:rsidRPr="00404C9F">
        <w:rPr>
          <w:rFonts w:ascii="標楷體" w:eastAsia="標楷體" w:hAnsi="標楷體" w:hint="eastAsia"/>
          <w:szCs w:val="24"/>
        </w:rPr>
        <w:t>※審查評定基準：</w:t>
      </w:r>
    </w:p>
    <w:p w:rsidR="008933E7" w:rsidRPr="00404C9F" w:rsidRDefault="008933E7" w:rsidP="008933E7">
      <w:pPr>
        <w:adjustRightInd w:val="0"/>
        <w:snapToGrid w:val="0"/>
        <w:spacing w:line="160" w:lineRule="atLeast"/>
        <w:ind w:leftChars="117" w:left="281" w:rightChars="12" w:right="29" w:firstLine="1"/>
        <w:jc w:val="both"/>
        <w:rPr>
          <w:rFonts w:ascii="標楷體" w:eastAsia="標楷體" w:hAnsi="標楷體"/>
          <w:szCs w:val="24"/>
        </w:rPr>
      </w:pPr>
      <w:r w:rsidRPr="00404C9F">
        <w:rPr>
          <w:rFonts w:ascii="標楷體" w:eastAsia="標楷體" w:hAnsi="標楷體" w:hint="eastAsia"/>
          <w:szCs w:val="24"/>
        </w:rPr>
        <w:t>教授：應在任教學科領域內有</w:t>
      </w:r>
      <w:r>
        <w:rPr>
          <w:rFonts w:ascii="標楷體" w:eastAsia="標楷體" w:hAnsi="標楷體" w:hint="eastAsia"/>
          <w:szCs w:val="24"/>
        </w:rPr>
        <w:t>獨特及持續性的</w:t>
      </w:r>
      <w:r w:rsidRPr="00404C9F">
        <w:rPr>
          <w:rFonts w:ascii="標楷體" w:eastAsia="標楷體" w:hAnsi="標楷體" w:hint="eastAsia"/>
          <w:szCs w:val="24"/>
        </w:rPr>
        <w:t>教學創新或教材研發成果並有開創性之具體貢獻者。</w:t>
      </w:r>
    </w:p>
    <w:p w:rsidR="008933E7" w:rsidRPr="00404C9F" w:rsidRDefault="008933E7" w:rsidP="008933E7">
      <w:pPr>
        <w:adjustRightInd w:val="0"/>
        <w:snapToGrid w:val="0"/>
        <w:spacing w:line="160" w:lineRule="atLeast"/>
        <w:ind w:rightChars="-289" w:right="-694"/>
        <w:jc w:val="both"/>
        <w:rPr>
          <w:rFonts w:ascii="標楷體" w:eastAsia="標楷體" w:hAnsi="標楷體"/>
          <w:szCs w:val="24"/>
        </w:rPr>
      </w:pPr>
    </w:p>
    <w:p w:rsidR="008933E7" w:rsidRDefault="008933E7" w:rsidP="008933E7">
      <w:pPr>
        <w:adjustRightInd w:val="0"/>
        <w:snapToGrid w:val="0"/>
        <w:spacing w:line="160" w:lineRule="atLeast"/>
        <w:ind w:rightChars="-289" w:right="-694"/>
        <w:jc w:val="both"/>
        <w:rPr>
          <w:rFonts w:ascii="新細明體" w:hAnsi="新細明體"/>
          <w:szCs w:val="24"/>
        </w:rPr>
      </w:pPr>
    </w:p>
    <w:p w:rsidR="008933E7" w:rsidRPr="00404C9F" w:rsidRDefault="008933E7" w:rsidP="008933E7">
      <w:pPr>
        <w:adjustRightInd w:val="0"/>
        <w:snapToGrid w:val="0"/>
        <w:spacing w:line="160" w:lineRule="atLeast"/>
        <w:ind w:rightChars="-289" w:right="-694"/>
        <w:jc w:val="both"/>
        <w:rPr>
          <w:rFonts w:ascii="標楷體" w:eastAsia="標楷體" w:hAnsi="標楷體"/>
          <w:szCs w:val="24"/>
        </w:rPr>
      </w:pPr>
    </w:p>
    <w:p w:rsidR="008933E7" w:rsidRPr="00404C9F" w:rsidRDefault="008933E7" w:rsidP="008933E7">
      <w:pPr>
        <w:snapToGrid w:val="0"/>
        <w:spacing w:line="160" w:lineRule="atLeast"/>
        <w:rPr>
          <w:rFonts w:ascii="標楷體" w:eastAsia="標楷體" w:hAnsi="標楷體"/>
          <w:szCs w:val="24"/>
        </w:rPr>
      </w:pPr>
      <w:r w:rsidRPr="00404C9F">
        <w:rPr>
          <w:rFonts w:ascii="標楷體" w:eastAsia="標楷體" w:hAnsi="標楷體" w:hint="eastAsia"/>
          <w:szCs w:val="24"/>
        </w:rPr>
        <w:t>※附註：1.以整理、增刪、組合或編排他人著作而成之編著不得送審。</w:t>
      </w:r>
    </w:p>
    <w:p w:rsidR="008933E7" w:rsidRDefault="008933E7" w:rsidP="008933E7">
      <w:pPr>
        <w:widowControl/>
        <w:rPr>
          <w:rFonts w:ascii="標楷體" w:eastAsia="標楷體" w:hAnsi="標楷體"/>
          <w:szCs w:val="24"/>
        </w:rPr>
      </w:pPr>
      <w:r w:rsidRPr="00404C9F">
        <w:rPr>
          <w:rFonts w:ascii="標楷體" w:eastAsia="標楷體" w:hAnsi="標楷體" w:hint="eastAsia"/>
          <w:szCs w:val="24"/>
        </w:rPr>
        <w:t xml:space="preserve">        2.送審代表著作不得為學位論文或其論文之一部分。惟若未曾以該學位論文送審任一等級教師資格或屬學位論文延續性研究送審者，經出版並提出說明，由專業審查認定著作具相當程度創新者，不在此限。</w:t>
      </w:r>
      <w:r>
        <w:rPr>
          <w:rFonts w:ascii="標楷體" w:eastAsia="標楷體" w:hAnsi="標楷體"/>
          <w:szCs w:val="24"/>
        </w:rPr>
        <w:br w:type="page"/>
      </w:r>
    </w:p>
    <w:p w:rsidR="008933E7" w:rsidRPr="00404C9F" w:rsidRDefault="008933E7" w:rsidP="008933E7">
      <w:pPr>
        <w:snapToGrid w:val="0"/>
        <w:spacing w:line="160" w:lineRule="atLeast"/>
        <w:ind w:left="2100" w:hangingChars="525" w:hanging="2100"/>
        <w:rPr>
          <w:rFonts w:ascii="標楷體" w:eastAsia="標楷體" w:hAnsi="Times New Roman"/>
          <w:sz w:val="40"/>
          <w:szCs w:val="20"/>
        </w:rPr>
      </w:pPr>
      <w:r w:rsidRPr="00404C9F">
        <w:rPr>
          <w:rFonts w:ascii="標楷體" w:eastAsia="標楷體" w:hAnsi="Times New Roman" w:hint="eastAsia"/>
          <w:sz w:val="40"/>
          <w:szCs w:val="20"/>
        </w:rPr>
        <w:lastRenderedPageBreak/>
        <w:t>國立臺南大學教師資格審查意見表（乙表）</w:t>
      </w:r>
    </w:p>
    <w:p w:rsidR="008933E7" w:rsidRPr="00404C9F" w:rsidRDefault="008933E7" w:rsidP="008933E7">
      <w:pPr>
        <w:rPr>
          <w:rFonts w:ascii="標楷體" w:eastAsia="標楷體" w:hAnsi="Times New Roman"/>
          <w:szCs w:val="20"/>
        </w:rPr>
      </w:pPr>
      <w:r w:rsidRPr="00404C9F">
        <w:rPr>
          <w:rFonts w:ascii="標楷體" w:eastAsia="標楷體" w:hAnsi="Times New Roman" w:hint="eastAsia"/>
          <w:sz w:val="32"/>
          <w:szCs w:val="20"/>
        </w:rPr>
        <w:t>表格乙：（新制升等～教學實務型）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0"/>
        <w:gridCol w:w="1876"/>
        <w:gridCol w:w="914"/>
        <w:gridCol w:w="1530"/>
        <w:gridCol w:w="1112"/>
        <w:gridCol w:w="2196"/>
      </w:tblGrid>
      <w:tr w:rsidR="008933E7" w:rsidRPr="00404C9F" w:rsidTr="00744D09">
        <w:trPr>
          <w:cantSplit/>
          <w:trHeight w:val="1073"/>
        </w:trPr>
        <w:tc>
          <w:tcPr>
            <w:tcW w:w="2120" w:type="dxa"/>
            <w:tcBorders>
              <w:top w:val="single" w:sz="12" w:space="0" w:color="auto"/>
              <w:left w:val="single" w:sz="12" w:space="0" w:color="auto"/>
              <w:bottom w:val="single" w:sz="6" w:space="0" w:color="auto"/>
              <w:right w:val="single" w:sz="6" w:space="0" w:color="auto"/>
            </w:tcBorders>
            <w:vAlign w:val="center"/>
          </w:tcPr>
          <w:p w:rsidR="008933E7" w:rsidRPr="00404C9F" w:rsidRDefault="008933E7" w:rsidP="00744D09">
            <w:pPr>
              <w:ind w:left="57" w:right="57"/>
              <w:jc w:val="distribute"/>
              <w:rPr>
                <w:rFonts w:ascii="標楷體" w:eastAsia="標楷體" w:hAnsi="Times New Roman"/>
                <w:szCs w:val="20"/>
              </w:rPr>
            </w:pPr>
            <w:r w:rsidRPr="00404C9F">
              <w:rPr>
                <w:rFonts w:ascii="標楷體" w:eastAsia="標楷體" w:hAnsi="Times New Roman" w:hint="eastAsia"/>
                <w:noProof/>
                <w:szCs w:val="20"/>
              </w:rPr>
              <w:t>送審學校</w:t>
            </w:r>
          </w:p>
        </w:tc>
        <w:tc>
          <w:tcPr>
            <w:tcW w:w="1876" w:type="dxa"/>
            <w:tcBorders>
              <w:top w:val="single" w:sz="12" w:space="0" w:color="auto"/>
              <w:left w:val="single" w:sz="6" w:space="0" w:color="auto"/>
              <w:bottom w:val="single" w:sz="6" w:space="0" w:color="auto"/>
              <w:right w:val="single" w:sz="6" w:space="0" w:color="auto"/>
            </w:tcBorders>
            <w:vAlign w:val="center"/>
          </w:tcPr>
          <w:p w:rsidR="008933E7" w:rsidRPr="00404C9F" w:rsidRDefault="008933E7" w:rsidP="00744D09">
            <w:pPr>
              <w:jc w:val="center"/>
              <w:rPr>
                <w:rFonts w:ascii="標楷體" w:eastAsia="標楷體" w:hAnsi="Times New Roman"/>
                <w:szCs w:val="20"/>
              </w:rPr>
            </w:pPr>
            <w:r w:rsidRPr="00404C9F">
              <w:rPr>
                <w:rFonts w:ascii="標楷體" w:eastAsia="標楷體" w:hAnsi="Times New Roman" w:hint="eastAsia"/>
                <w:szCs w:val="20"/>
              </w:rPr>
              <w:t>國立臺南大學</w:t>
            </w:r>
          </w:p>
        </w:tc>
        <w:tc>
          <w:tcPr>
            <w:tcW w:w="914" w:type="dxa"/>
            <w:tcBorders>
              <w:top w:val="single" w:sz="12" w:space="0" w:color="auto"/>
              <w:left w:val="single" w:sz="6" w:space="0" w:color="auto"/>
              <w:bottom w:val="single" w:sz="6" w:space="0" w:color="auto"/>
              <w:right w:val="single" w:sz="6" w:space="0" w:color="auto"/>
            </w:tcBorders>
            <w:vAlign w:val="center"/>
          </w:tcPr>
          <w:p w:rsidR="008933E7" w:rsidRPr="00404C9F" w:rsidRDefault="008933E7" w:rsidP="00744D09">
            <w:pPr>
              <w:jc w:val="center"/>
              <w:rPr>
                <w:rFonts w:ascii="標楷體" w:eastAsia="標楷體" w:hAnsi="Times New Roman"/>
                <w:szCs w:val="20"/>
              </w:rPr>
            </w:pPr>
            <w:r w:rsidRPr="00404C9F">
              <w:rPr>
                <w:rFonts w:ascii="標楷體" w:eastAsia="標楷體" w:hAnsi="Times New Roman" w:hint="eastAsia"/>
                <w:szCs w:val="20"/>
              </w:rPr>
              <w:t>姓名</w:t>
            </w:r>
          </w:p>
        </w:tc>
        <w:tc>
          <w:tcPr>
            <w:tcW w:w="1530" w:type="dxa"/>
            <w:tcBorders>
              <w:top w:val="single" w:sz="12" w:space="0" w:color="auto"/>
              <w:left w:val="single" w:sz="6" w:space="0" w:color="auto"/>
              <w:bottom w:val="single" w:sz="6" w:space="0" w:color="auto"/>
              <w:right w:val="single" w:sz="6" w:space="0" w:color="auto"/>
            </w:tcBorders>
            <w:vAlign w:val="center"/>
          </w:tcPr>
          <w:p w:rsidR="008933E7" w:rsidRPr="00404C9F" w:rsidRDefault="008933E7" w:rsidP="00744D09">
            <w:pPr>
              <w:rPr>
                <w:rFonts w:ascii="標楷體" w:eastAsia="標楷體" w:hAnsi="Times New Roman"/>
                <w:szCs w:val="20"/>
              </w:rPr>
            </w:pPr>
          </w:p>
        </w:tc>
        <w:tc>
          <w:tcPr>
            <w:tcW w:w="1112" w:type="dxa"/>
            <w:tcBorders>
              <w:top w:val="single" w:sz="12" w:space="0" w:color="auto"/>
              <w:left w:val="single" w:sz="6" w:space="0" w:color="auto"/>
              <w:bottom w:val="single" w:sz="6" w:space="0" w:color="auto"/>
              <w:right w:val="single" w:sz="6" w:space="0" w:color="auto"/>
            </w:tcBorders>
            <w:vAlign w:val="center"/>
          </w:tcPr>
          <w:p w:rsidR="008933E7" w:rsidRPr="00404C9F" w:rsidRDefault="008933E7" w:rsidP="00744D09">
            <w:pPr>
              <w:jc w:val="center"/>
              <w:rPr>
                <w:rFonts w:ascii="標楷體" w:eastAsia="標楷體" w:hAnsi="Times New Roman"/>
                <w:szCs w:val="20"/>
              </w:rPr>
            </w:pPr>
            <w:r w:rsidRPr="00404C9F">
              <w:rPr>
                <w:rFonts w:ascii="標楷體" w:eastAsia="標楷體" w:hAnsi="Times New Roman" w:hint="eastAsia"/>
                <w:szCs w:val="20"/>
              </w:rPr>
              <w:t>送審等級</w:t>
            </w:r>
          </w:p>
        </w:tc>
        <w:tc>
          <w:tcPr>
            <w:tcW w:w="2196" w:type="dxa"/>
            <w:tcBorders>
              <w:top w:val="single" w:sz="12" w:space="0" w:color="auto"/>
              <w:left w:val="single" w:sz="6" w:space="0" w:color="auto"/>
              <w:bottom w:val="single" w:sz="6" w:space="0" w:color="auto"/>
              <w:right w:val="single" w:sz="12" w:space="0" w:color="auto"/>
            </w:tcBorders>
            <w:vAlign w:val="center"/>
          </w:tcPr>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□教授</w:t>
            </w:r>
          </w:p>
          <w:p w:rsidR="008933E7" w:rsidRPr="00404C9F" w:rsidRDefault="008933E7" w:rsidP="00744D09">
            <w:pPr>
              <w:spacing w:line="280" w:lineRule="exact"/>
              <w:rPr>
                <w:rFonts w:ascii="標楷體" w:eastAsia="標楷體" w:hAnsi="標楷體"/>
                <w:szCs w:val="24"/>
              </w:rPr>
            </w:pPr>
            <w:r w:rsidRPr="00404C9F">
              <w:rPr>
                <w:rFonts w:ascii="標楷體" w:eastAsia="標楷體" w:hAnsi="標楷體" w:hint="eastAsia"/>
                <w:szCs w:val="24"/>
              </w:rPr>
              <w:t>□副教授</w:t>
            </w:r>
          </w:p>
          <w:p w:rsidR="008933E7" w:rsidRPr="00404C9F" w:rsidRDefault="008933E7" w:rsidP="00744D09">
            <w:pPr>
              <w:spacing w:line="280" w:lineRule="exact"/>
              <w:rPr>
                <w:rFonts w:ascii="標楷體" w:eastAsia="標楷體" w:hAnsi="Times New Roman"/>
                <w:szCs w:val="20"/>
              </w:rPr>
            </w:pPr>
            <w:r w:rsidRPr="00404C9F">
              <w:rPr>
                <w:rFonts w:ascii="標楷體" w:eastAsia="標楷體" w:hAnsi="標楷體" w:hint="eastAsia"/>
                <w:szCs w:val="24"/>
              </w:rPr>
              <w:t>□助理教授</w:t>
            </w:r>
          </w:p>
        </w:tc>
      </w:tr>
      <w:tr w:rsidR="008933E7" w:rsidRPr="00404C9F" w:rsidTr="00744D09">
        <w:trPr>
          <w:cantSplit/>
          <w:trHeight w:val="749"/>
        </w:trPr>
        <w:tc>
          <w:tcPr>
            <w:tcW w:w="2120" w:type="dxa"/>
            <w:tcBorders>
              <w:top w:val="single" w:sz="6" w:space="0" w:color="auto"/>
              <w:left w:val="single" w:sz="12" w:space="0" w:color="auto"/>
              <w:bottom w:val="single" w:sz="6" w:space="0" w:color="auto"/>
              <w:right w:val="single" w:sz="4" w:space="0" w:color="auto"/>
            </w:tcBorders>
            <w:vAlign w:val="center"/>
          </w:tcPr>
          <w:p w:rsidR="008933E7" w:rsidRPr="00404C9F" w:rsidRDefault="008933E7" w:rsidP="00744D09">
            <w:pPr>
              <w:ind w:left="57" w:right="57"/>
              <w:jc w:val="distribute"/>
              <w:rPr>
                <w:rFonts w:ascii="標楷體" w:eastAsia="標楷體" w:hAnsi="Times New Roman"/>
                <w:szCs w:val="20"/>
              </w:rPr>
            </w:pPr>
            <w:r w:rsidRPr="00404C9F">
              <w:rPr>
                <w:rFonts w:ascii="標楷體" w:eastAsia="標楷體" w:hAnsi="Times New Roman" w:hint="eastAsia"/>
                <w:spacing w:val="-20"/>
                <w:szCs w:val="20"/>
              </w:rPr>
              <w:t>代表成果名稱</w:t>
            </w:r>
          </w:p>
        </w:tc>
        <w:tc>
          <w:tcPr>
            <w:tcW w:w="7628" w:type="dxa"/>
            <w:gridSpan w:val="5"/>
            <w:tcBorders>
              <w:top w:val="single" w:sz="6" w:space="0" w:color="auto"/>
              <w:left w:val="single" w:sz="4" w:space="0" w:color="auto"/>
              <w:bottom w:val="single" w:sz="6" w:space="0" w:color="auto"/>
              <w:right w:val="single" w:sz="12" w:space="0" w:color="auto"/>
            </w:tcBorders>
            <w:vAlign w:val="center"/>
          </w:tcPr>
          <w:p w:rsidR="008933E7" w:rsidRPr="00404C9F" w:rsidRDefault="008933E7" w:rsidP="00744D09">
            <w:pPr>
              <w:rPr>
                <w:rFonts w:ascii="標楷體" w:eastAsia="標楷體" w:hAnsi="Times New Roman"/>
                <w:szCs w:val="20"/>
              </w:rPr>
            </w:pPr>
          </w:p>
          <w:p w:rsidR="008933E7" w:rsidRPr="00404C9F" w:rsidRDefault="008933E7" w:rsidP="00744D09">
            <w:pPr>
              <w:rPr>
                <w:rFonts w:ascii="標楷體" w:eastAsia="標楷體" w:hAnsi="Times New Roman"/>
                <w:szCs w:val="20"/>
              </w:rPr>
            </w:pPr>
          </w:p>
        </w:tc>
      </w:tr>
      <w:tr w:rsidR="008933E7" w:rsidRPr="00404C9F" w:rsidTr="00744D09">
        <w:trPr>
          <w:cantSplit/>
          <w:trHeight w:val="3996"/>
        </w:trPr>
        <w:tc>
          <w:tcPr>
            <w:tcW w:w="9748" w:type="dxa"/>
            <w:gridSpan w:val="6"/>
            <w:tcBorders>
              <w:top w:val="single" w:sz="6" w:space="0" w:color="auto"/>
              <w:left w:val="single" w:sz="12" w:space="0" w:color="auto"/>
              <w:bottom w:val="single" w:sz="6" w:space="0" w:color="auto"/>
              <w:right w:val="single" w:sz="12" w:space="0" w:color="auto"/>
            </w:tcBorders>
          </w:tcPr>
          <w:p w:rsidR="008933E7" w:rsidRPr="00404C9F" w:rsidRDefault="008933E7" w:rsidP="00744D09">
            <w:pPr>
              <w:spacing w:after="120"/>
              <w:rPr>
                <w:rFonts w:ascii="標楷體" w:eastAsia="標楷體" w:hAnsi="標楷體"/>
                <w:szCs w:val="20"/>
              </w:rPr>
            </w:pPr>
            <w:r w:rsidRPr="00404C9F">
              <w:rPr>
                <w:rFonts w:ascii="標楷體" w:eastAsia="標楷體" w:hAnsi="標楷體" w:hint="eastAsia"/>
                <w:szCs w:val="20"/>
              </w:rPr>
              <w:t>審查意見：(審查意見請分別就代表成果及參考成果具體審查及撰寫審查意見，並請勾選優缺點欄位及總評欄。前述意見得以條列方式敘述，建議另以A4紙電腦打字。)</w:t>
            </w:r>
          </w:p>
          <w:p w:rsidR="008933E7" w:rsidRPr="00404C9F" w:rsidRDefault="008933E7" w:rsidP="00744D09">
            <w:pPr>
              <w:tabs>
                <w:tab w:val="left" w:pos="2730"/>
              </w:tabs>
              <w:rPr>
                <w:rFonts w:ascii="細明體" w:eastAsia="細明體" w:hAnsi="Times New Roman"/>
                <w:sz w:val="22"/>
                <w:szCs w:val="20"/>
              </w:rPr>
            </w:pPr>
          </w:p>
        </w:tc>
      </w:tr>
      <w:tr w:rsidR="008933E7" w:rsidRPr="00404C9F" w:rsidTr="00744D09">
        <w:trPr>
          <w:cantSplit/>
          <w:trHeight w:val="461"/>
        </w:trPr>
        <w:tc>
          <w:tcPr>
            <w:tcW w:w="4910" w:type="dxa"/>
            <w:gridSpan w:val="3"/>
            <w:tcBorders>
              <w:top w:val="single" w:sz="6" w:space="0" w:color="auto"/>
              <w:left w:val="single" w:sz="12" w:space="0" w:color="auto"/>
              <w:bottom w:val="single" w:sz="4" w:space="0" w:color="auto"/>
              <w:right w:val="single" w:sz="4" w:space="0" w:color="auto"/>
            </w:tcBorders>
            <w:vAlign w:val="center"/>
          </w:tcPr>
          <w:p w:rsidR="008933E7" w:rsidRPr="00404C9F" w:rsidRDefault="008933E7" w:rsidP="00744D09">
            <w:pPr>
              <w:snapToGrid w:val="0"/>
              <w:spacing w:line="240" w:lineRule="atLeast"/>
              <w:ind w:left="57"/>
              <w:jc w:val="center"/>
              <w:rPr>
                <w:rFonts w:ascii="標楷體" w:eastAsia="標楷體" w:hAnsi="Times New Roman"/>
                <w:szCs w:val="20"/>
              </w:rPr>
            </w:pPr>
            <w:r w:rsidRPr="00404C9F">
              <w:rPr>
                <w:rFonts w:ascii="標楷體" w:eastAsia="標楷體" w:hAnsi="Times New Roman" w:hint="eastAsia"/>
                <w:szCs w:val="20"/>
              </w:rPr>
              <w:t>優點</w:t>
            </w:r>
          </w:p>
        </w:tc>
        <w:tc>
          <w:tcPr>
            <w:tcW w:w="4838" w:type="dxa"/>
            <w:gridSpan w:val="3"/>
            <w:tcBorders>
              <w:top w:val="single" w:sz="6" w:space="0" w:color="auto"/>
              <w:left w:val="single" w:sz="4" w:space="0" w:color="auto"/>
              <w:bottom w:val="single" w:sz="4" w:space="0" w:color="auto"/>
              <w:right w:val="single" w:sz="12" w:space="0" w:color="auto"/>
            </w:tcBorders>
            <w:vAlign w:val="center"/>
          </w:tcPr>
          <w:p w:rsidR="008933E7" w:rsidRPr="00404C9F" w:rsidRDefault="008933E7" w:rsidP="00744D09">
            <w:pPr>
              <w:snapToGrid w:val="0"/>
              <w:spacing w:line="240" w:lineRule="atLeast"/>
              <w:ind w:left="57"/>
              <w:jc w:val="center"/>
              <w:rPr>
                <w:rFonts w:ascii="標楷體" w:eastAsia="標楷體" w:hAnsi="Times New Roman"/>
                <w:szCs w:val="20"/>
              </w:rPr>
            </w:pPr>
            <w:r w:rsidRPr="00404C9F">
              <w:rPr>
                <w:rFonts w:ascii="標楷體" w:eastAsia="標楷體" w:hAnsi="Times New Roman" w:hint="eastAsia"/>
                <w:szCs w:val="20"/>
              </w:rPr>
              <w:t>缺點</w:t>
            </w:r>
          </w:p>
        </w:tc>
      </w:tr>
      <w:tr w:rsidR="008933E7" w:rsidRPr="00404C9F" w:rsidTr="00744D09">
        <w:trPr>
          <w:cantSplit/>
          <w:trHeight w:val="4116"/>
        </w:trPr>
        <w:tc>
          <w:tcPr>
            <w:tcW w:w="4910" w:type="dxa"/>
            <w:gridSpan w:val="3"/>
            <w:tcBorders>
              <w:top w:val="single" w:sz="4" w:space="0" w:color="auto"/>
              <w:left w:val="single" w:sz="12" w:space="0" w:color="auto"/>
              <w:bottom w:val="single" w:sz="12" w:space="0" w:color="auto"/>
              <w:right w:val="single" w:sz="4" w:space="0" w:color="auto"/>
            </w:tcBorders>
          </w:tcPr>
          <w:p w:rsidR="008933E7" w:rsidRPr="00404C9F" w:rsidRDefault="008933E7" w:rsidP="00744D09">
            <w:pPr>
              <w:snapToGrid w:val="0"/>
              <w:ind w:left="176" w:right="113"/>
              <w:jc w:val="both"/>
              <w:rPr>
                <w:rFonts w:ascii="標楷體" w:eastAsia="標楷體" w:hAnsi="Times New Roman"/>
                <w:color w:val="000000"/>
                <w:sz w:val="22"/>
                <w:szCs w:val="20"/>
              </w:rPr>
            </w:pPr>
            <w:r w:rsidRPr="00404C9F">
              <w:rPr>
                <w:rFonts w:ascii="標楷體" w:eastAsia="標楷體" w:hAnsi="標楷體" w:hint="eastAsia"/>
                <w:color w:val="000000"/>
                <w:sz w:val="22"/>
                <w:szCs w:val="20"/>
              </w:rPr>
              <w:t>□</w:t>
            </w:r>
            <w:r w:rsidRPr="00404C9F">
              <w:rPr>
                <w:rFonts w:ascii="標楷體" w:eastAsia="標楷體" w:hAnsi="Times New Roman" w:hint="eastAsia"/>
                <w:color w:val="000000"/>
                <w:sz w:val="22"/>
                <w:szCs w:val="20"/>
              </w:rPr>
              <w:t>教學理念與學理基礎優良</w:t>
            </w:r>
          </w:p>
          <w:p w:rsidR="008933E7" w:rsidRPr="00404C9F"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□教學方法技巧具有創新與突破性</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□教學策略佳</w:t>
            </w:r>
          </w:p>
          <w:p w:rsidR="008933E7" w:rsidRPr="00404C9F" w:rsidRDefault="008933E7" w:rsidP="00744D09">
            <w:pPr>
              <w:snapToGrid w:val="0"/>
              <w:ind w:left="176" w:right="113"/>
              <w:jc w:val="both"/>
              <w:rPr>
                <w:rFonts w:ascii="標楷體" w:eastAsia="標楷體" w:hAnsi="Times New Roman"/>
                <w:color w:val="000000"/>
                <w:sz w:val="22"/>
                <w:szCs w:val="20"/>
              </w:rPr>
            </w:pPr>
            <w:r w:rsidRPr="00404C9F">
              <w:rPr>
                <w:rFonts w:ascii="標楷體" w:eastAsia="標楷體" w:hAnsi="標楷體" w:hint="eastAsia"/>
                <w:color w:val="000000"/>
                <w:sz w:val="22"/>
                <w:szCs w:val="20"/>
              </w:rPr>
              <w:t>□</w:t>
            </w:r>
            <w:r w:rsidRPr="00404C9F">
              <w:rPr>
                <w:rFonts w:ascii="標楷體" w:eastAsia="標楷體" w:hAnsi="標楷體"/>
                <w:color w:val="000000"/>
                <w:sz w:val="22"/>
                <w:szCs w:val="20"/>
              </w:rPr>
              <w:t>教學設計</w:t>
            </w:r>
            <w:r w:rsidRPr="00404C9F">
              <w:rPr>
                <w:rFonts w:ascii="標楷體" w:eastAsia="標楷體" w:hAnsi="標楷體" w:hint="eastAsia"/>
                <w:color w:val="000000"/>
                <w:sz w:val="22"/>
                <w:szCs w:val="20"/>
              </w:rPr>
              <w:t>具創意性</w:t>
            </w:r>
          </w:p>
          <w:p w:rsidR="008933E7"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□教師教學能精進學生學習與未來生涯連結</w:t>
            </w:r>
          </w:p>
          <w:p w:rsidR="008933E7" w:rsidRPr="00FE218D" w:rsidRDefault="008933E7" w:rsidP="00744D09">
            <w:pPr>
              <w:snapToGrid w:val="0"/>
              <w:ind w:left="176" w:right="113"/>
              <w:jc w:val="both"/>
              <w:rPr>
                <w:rFonts w:ascii="標楷體" w:eastAsia="標楷體" w:hAnsi="標楷體"/>
                <w:color w:val="000000"/>
                <w:sz w:val="22"/>
                <w:szCs w:val="20"/>
              </w:rPr>
            </w:pPr>
            <w:r w:rsidRPr="00FE218D">
              <w:rPr>
                <w:rFonts w:ascii="標楷體" w:eastAsia="標楷體" w:hAnsi="標楷體" w:hint="eastAsia"/>
                <w:color w:val="000000"/>
                <w:sz w:val="22"/>
                <w:szCs w:val="20"/>
              </w:rPr>
              <w:t>□教學評量創新多元</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□教學實務成果具實用性</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□教學實務成果成效良好</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□教學實務成果值得推廣</w:t>
            </w:r>
          </w:p>
          <w:p w:rsidR="008933E7" w:rsidRPr="00404C9F" w:rsidRDefault="008933E7" w:rsidP="00744D09">
            <w:pPr>
              <w:snapToGrid w:val="0"/>
              <w:ind w:left="178"/>
              <w:jc w:val="both"/>
              <w:rPr>
                <w:rFonts w:ascii="新細明體" w:hAnsi="新細明體"/>
                <w:color w:val="000000"/>
                <w:sz w:val="22"/>
                <w:szCs w:val="20"/>
              </w:rPr>
            </w:pPr>
            <w:r w:rsidRPr="00404C9F">
              <w:rPr>
                <w:rFonts w:ascii="標楷體" w:eastAsia="標楷體" w:hAnsi="標楷體" w:hint="eastAsia"/>
                <w:color w:val="000000"/>
                <w:sz w:val="22"/>
                <w:szCs w:val="20"/>
              </w:rPr>
              <w:t>□教學成果在該專業領域提升與貢獻度高</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□教材教具設計具有參考價值</w:t>
            </w:r>
          </w:p>
          <w:p w:rsidR="008933E7"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□教學檔案完備內容豐富</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□教學成果持續性佳</w:t>
            </w:r>
          </w:p>
          <w:p w:rsidR="008933E7" w:rsidRPr="00404C9F" w:rsidRDefault="008933E7" w:rsidP="00744D09">
            <w:pPr>
              <w:snapToGrid w:val="0"/>
              <w:ind w:left="178"/>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□教學態度嚴謹</w:t>
            </w:r>
          </w:p>
          <w:p w:rsidR="008933E7" w:rsidRPr="00404C9F" w:rsidRDefault="008933E7" w:rsidP="00744D09">
            <w:pPr>
              <w:snapToGrid w:val="0"/>
              <w:ind w:left="178"/>
              <w:jc w:val="both"/>
              <w:rPr>
                <w:rFonts w:ascii="標楷體" w:eastAsia="標楷體" w:hAnsi="Times New Roman"/>
                <w:color w:val="000000"/>
                <w:sz w:val="22"/>
                <w:szCs w:val="20"/>
              </w:rPr>
            </w:pPr>
            <w:r w:rsidRPr="00404C9F">
              <w:rPr>
                <w:rFonts w:ascii="標楷體" w:eastAsia="標楷體" w:hAnsi="標楷體" w:hint="eastAsia"/>
                <w:color w:val="000000"/>
                <w:sz w:val="22"/>
                <w:szCs w:val="20"/>
              </w:rPr>
              <w:t>□其他：</w:t>
            </w:r>
          </w:p>
        </w:tc>
        <w:tc>
          <w:tcPr>
            <w:tcW w:w="4838" w:type="dxa"/>
            <w:gridSpan w:val="3"/>
            <w:tcBorders>
              <w:top w:val="single" w:sz="4" w:space="0" w:color="auto"/>
              <w:left w:val="single" w:sz="4" w:space="0" w:color="auto"/>
              <w:bottom w:val="single" w:sz="12" w:space="0" w:color="auto"/>
              <w:right w:val="single" w:sz="12" w:space="0" w:color="auto"/>
            </w:tcBorders>
          </w:tcPr>
          <w:p w:rsidR="008933E7" w:rsidRPr="00404C9F" w:rsidRDefault="008933E7" w:rsidP="00744D09">
            <w:pPr>
              <w:snapToGrid w:val="0"/>
              <w:ind w:left="176"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□教學理念與學理基礎欠佳</w:t>
            </w:r>
          </w:p>
          <w:p w:rsidR="008933E7" w:rsidRPr="00404C9F"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□教學方法技巧不具有創新與突破性</w:t>
            </w:r>
          </w:p>
          <w:p w:rsidR="008933E7" w:rsidRPr="00404C9F"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□教學策略欠佳</w:t>
            </w:r>
          </w:p>
          <w:p w:rsidR="008933E7" w:rsidRPr="00404C9F"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w:t>
            </w:r>
            <w:r w:rsidRPr="00404C9F">
              <w:rPr>
                <w:rFonts w:ascii="標楷體" w:eastAsia="標楷體" w:hAnsi="標楷體"/>
                <w:color w:val="000000"/>
                <w:sz w:val="22"/>
                <w:szCs w:val="20"/>
              </w:rPr>
              <w:t>教學設計</w:t>
            </w:r>
            <w:r w:rsidRPr="00404C9F">
              <w:rPr>
                <w:rFonts w:ascii="標楷體" w:eastAsia="標楷體" w:hAnsi="標楷體" w:hint="eastAsia"/>
                <w:color w:val="000000"/>
                <w:sz w:val="22"/>
                <w:szCs w:val="20"/>
              </w:rPr>
              <w:t>不具創意性</w:t>
            </w:r>
          </w:p>
          <w:p w:rsidR="008933E7" w:rsidRPr="00404C9F" w:rsidRDefault="008933E7" w:rsidP="00744D09">
            <w:pPr>
              <w:snapToGrid w:val="0"/>
              <w:ind w:left="176"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□教師教學未能精進學生學習與未來生涯連結</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標楷體" w:hint="eastAsia"/>
                <w:color w:val="000000"/>
                <w:sz w:val="22"/>
                <w:szCs w:val="20"/>
              </w:rPr>
              <w:t>□</w:t>
            </w:r>
            <w:r w:rsidRPr="00404C9F">
              <w:rPr>
                <w:rFonts w:ascii="標楷體" w:eastAsia="標楷體" w:hAnsi="Times New Roman" w:hint="eastAsia"/>
                <w:color w:val="000000"/>
                <w:sz w:val="22"/>
                <w:szCs w:val="20"/>
              </w:rPr>
              <w:t>教務實務成果不具實用性</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□教學實務成果成效不佳</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□教學實務成果不具推廣性</w:t>
            </w:r>
          </w:p>
          <w:p w:rsidR="008933E7" w:rsidRPr="00404C9F" w:rsidRDefault="008933E7" w:rsidP="00744D09">
            <w:pPr>
              <w:snapToGrid w:val="0"/>
              <w:ind w:left="178"/>
              <w:jc w:val="both"/>
              <w:rPr>
                <w:rFonts w:ascii="新細明體" w:hAnsi="新細明體"/>
                <w:color w:val="000000"/>
                <w:sz w:val="22"/>
                <w:szCs w:val="20"/>
              </w:rPr>
            </w:pPr>
            <w:r w:rsidRPr="00404C9F">
              <w:rPr>
                <w:rFonts w:ascii="標楷體" w:eastAsia="標楷體" w:hAnsi="標楷體" w:hint="eastAsia"/>
                <w:color w:val="000000"/>
                <w:sz w:val="22"/>
                <w:szCs w:val="20"/>
              </w:rPr>
              <w:t>□教學成果在該專業領域提升與貢獻度不高</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標楷體" w:hint="eastAsia"/>
                <w:color w:val="000000"/>
                <w:sz w:val="22"/>
                <w:szCs w:val="20"/>
              </w:rPr>
              <w:t xml:space="preserve">□教材教具設計不具參考價值　</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□教學檔案內容不齊全</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w:t>
            </w:r>
            <w:r w:rsidRPr="00404C9F">
              <w:rPr>
                <w:rFonts w:ascii="標楷體" w:eastAsia="標楷體" w:hAnsi="標楷體" w:hint="eastAsia"/>
                <w:color w:val="000000"/>
                <w:sz w:val="22"/>
                <w:szCs w:val="20"/>
              </w:rPr>
              <w:t>教學成果持續性欠佳</w:t>
            </w:r>
          </w:p>
          <w:p w:rsidR="008933E7" w:rsidRPr="00404C9F" w:rsidRDefault="008933E7" w:rsidP="00744D09">
            <w:pPr>
              <w:snapToGrid w:val="0"/>
              <w:ind w:left="178" w:right="113"/>
              <w:jc w:val="both"/>
              <w:rPr>
                <w:rFonts w:ascii="標楷體" w:eastAsia="標楷體" w:hAnsi="標楷體"/>
                <w:color w:val="000000"/>
                <w:sz w:val="22"/>
                <w:szCs w:val="20"/>
              </w:rPr>
            </w:pPr>
            <w:r w:rsidRPr="00404C9F">
              <w:rPr>
                <w:rFonts w:ascii="標楷體" w:eastAsia="標楷體" w:hAnsi="標楷體" w:hint="eastAsia"/>
                <w:color w:val="000000"/>
                <w:sz w:val="22"/>
                <w:szCs w:val="20"/>
              </w:rPr>
              <w:t>□教學態度不嚴謹</w:t>
            </w:r>
          </w:p>
          <w:p w:rsidR="008933E7" w:rsidRPr="00404C9F" w:rsidRDefault="008933E7" w:rsidP="00744D09">
            <w:pPr>
              <w:snapToGrid w:val="0"/>
              <w:ind w:leftChars="75" w:left="400" w:right="113" w:hangingChars="100" w:hanging="220"/>
              <w:jc w:val="both"/>
              <w:rPr>
                <w:rFonts w:ascii="標楷體" w:eastAsia="標楷體" w:hAnsi="Times New Roman"/>
                <w:color w:val="000000"/>
                <w:sz w:val="22"/>
                <w:szCs w:val="24"/>
              </w:rPr>
            </w:pPr>
            <w:r w:rsidRPr="00404C9F">
              <w:rPr>
                <w:rFonts w:ascii="標楷體" w:eastAsia="標楷體" w:hAnsi="Times New Roman" w:hint="eastAsia"/>
                <w:color w:val="000000"/>
                <w:sz w:val="22"/>
                <w:szCs w:val="24"/>
              </w:rPr>
              <w:t>□涉及抄襲或其他違反學術倫理情事(於審查意見欄指出具體事實)</w:t>
            </w:r>
          </w:p>
          <w:p w:rsidR="008933E7" w:rsidRPr="00404C9F" w:rsidRDefault="008933E7" w:rsidP="00744D09">
            <w:pPr>
              <w:snapToGrid w:val="0"/>
              <w:ind w:left="178" w:right="113"/>
              <w:jc w:val="both"/>
              <w:rPr>
                <w:rFonts w:ascii="標楷體" w:eastAsia="標楷體" w:hAnsi="Times New Roman"/>
                <w:color w:val="000000"/>
                <w:sz w:val="22"/>
                <w:szCs w:val="20"/>
              </w:rPr>
            </w:pPr>
            <w:r w:rsidRPr="00404C9F">
              <w:rPr>
                <w:rFonts w:ascii="標楷體" w:eastAsia="標楷體" w:hAnsi="Times New Roman" w:hint="eastAsia"/>
                <w:color w:val="000000"/>
                <w:sz w:val="22"/>
                <w:szCs w:val="20"/>
              </w:rPr>
              <w:t>□其他：</w:t>
            </w:r>
          </w:p>
        </w:tc>
      </w:tr>
      <w:tr w:rsidR="008933E7" w:rsidRPr="00404C9F" w:rsidTr="001E78F7">
        <w:trPr>
          <w:cantSplit/>
          <w:trHeight w:val="397"/>
        </w:trPr>
        <w:tc>
          <w:tcPr>
            <w:tcW w:w="9748" w:type="dxa"/>
            <w:gridSpan w:val="6"/>
            <w:tcBorders>
              <w:top w:val="single" w:sz="4" w:space="0" w:color="auto"/>
              <w:left w:val="single" w:sz="12" w:space="0" w:color="auto"/>
              <w:bottom w:val="single" w:sz="12" w:space="0" w:color="auto"/>
              <w:right w:val="single" w:sz="12" w:space="0" w:color="auto"/>
            </w:tcBorders>
          </w:tcPr>
          <w:p w:rsidR="008933E7" w:rsidRPr="00404C9F" w:rsidRDefault="008933E7" w:rsidP="00744D09">
            <w:pPr>
              <w:snapToGrid w:val="0"/>
              <w:spacing w:before="120"/>
              <w:ind w:left="176" w:right="113"/>
              <w:jc w:val="center"/>
              <w:rPr>
                <w:rFonts w:ascii="標楷體" w:eastAsia="標楷體" w:hAnsi="Times New Roman"/>
                <w:sz w:val="22"/>
                <w:szCs w:val="20"/>
              </w:rPr>
            </w:pPr>
            <w:r w:rsidRPr="00404C9F">
              <w:rPr>
                <w:rFonts w:ascii="標楷體" w:eastAsia="標楷體" w:hAnsi="標楷體" w:hint="eastAsia"/>
                <w:noProof/>
                <w:szCs w:val="20"/>
              </w:rPr>
              <w:t>總     評</w:t>
            </w:r>
          </w:p>
        </w:tc>
      </w:tr>
      <w:tr w:rsidR="008933E7" w:rsidRPr="00404C9F" w:rsidTr="00744D09">
        <w:trPr>
          <w:cantSplit/>
          <w:trHeight w:val="505"/>
        </w:trPr>
        <w:tc>
          <w:tcPr>
            <w:tcW w:w="9748" w:type="dxa"/>
            <w:gridSpan w:val="6"/>
            <w:tcBorders>
              <w:top w:val="single" w:sz="4" w:space="0" w:color="auto"/>
              <w:left w:val="single" w:sz="12" w:space="0" w:color="auto"/>
              <w:bottom w:val="single" w:sz="12" w:space="0" w:color="auto"/>
              <w:right w:val="single" w:sz="12" w:space="0" w:color="auto"/>
            </w:tcBorders>
          </w:tcPr>
          <w:p w:rsidR="008933E7" w:rsidRPr="00404C9F" w:rsidRDefault="008933E7" w:rsidP="00744D09">
            <w:pPr>
              <w:snapToGrid w:val="0"/>
              <w:spacing w:before="120"/>
              <w:ind w:left="540" w:right="113" w:hangingChars="225" w:hanging="540"/>
              <w:jc w:val="both"/>
              <w:rPr>
                <w:rFonts w:ascii="標楷體" w:eastAsia="標楷體" w:hAnsi="標楷體"/>
                <w:szCs w:val="20"/>
              </w:rPr>
            </w:pPr>
            <w:r w:rsidRPr="00404C9F">
              <w:rPr>
                <w:rFonts w:ascii="標楷體" w:eastAsia="標楷體" w:hAnsi="Times New Roman" w:hint="eastAsia"/>
                <w:szCs w:val="20"/>
              </w:rPr>
              <w:t>一、</w:t>
            </w:r>
            <w:r w:rsidRPr="00404C9F">
              <w:rPr>
                <w:rFonts w:ascii="標楷體" w:eastAsia="標楷體" w:hAnsi="標楷體" w:hint="eastAsia"/>
                <w:szCs w:val="24"/>
              </w:rPr>
              <w:t>教授及格底線分數為</w:t>
            </w:r>
            <w:r w:rsidRPr="00404C9F">
              <w:rPr>
                <w:rFonts w:ascii="標楷體" w:eastAsia="標楷體" w:hAnsi="標楷體" w:hint="eastAsia"/>
                <w:b/>
                <w:color w:val="FF0000"/>
                <w:szCs w:val="24"/>
                <w:bdr w:val="single" w:sz="4" w:space="0" w:color="auto"/>
              </w:rPr>
              <w:t>80</w:t>
            </w:r>
            <w:r w:rsidRPr="00404C9F">
              <w:rPr>
                <w:rFonts w:ascii="標楷體" w:eastAsia="標楷體" w:hAnsi="標楷體" w:hint="eastAsia"/>
                <w:szCs w:val="24"/>
              </w:rPr>
              <w:t>分</w:t>
            </w:r>
            <w:r w:rsidRPr="00404C9F">
              <w:rPr>
                <w:rFonts w:ascii="新細明體" w:hAnsi="新細明體" w:hint="eastAsia"/>
                <w:szCs w:val="24"/>
              </w:rPr>
              <w:t>、</w:t>
            </w:r>
            <w:r w:rsidRPr="00404C9F">
              <w:rPr>
                <w:rFonts w:ascii="標楷體" w:eastAsia="標楷體" w:hAnsi="標楷體" w:hint="eastAsia"/>
                <w:szCs w:val="24"/>
              </w:rPr>
              <w:t>副教授及格底線分數為</w:t>
            </w:r>
            <w:r w:rsidRPr="00404C9F">
              <w:rPr>
                <w:rFonts w:ascii="標楷體" w:eastAsia="標楷體" w:hAnsi="標楷體" w:hint="eastAsia"/>
                <w:b/>
                <w:color w:val="FF0000"/>
                <w:szCs w:val="24"/>
                <w:bdr w:val="single" w:sz="4" w:space="0" w:color="auto"/>
              </w:rPr>
              <w:t>75</w:t>
            </w:r>
            <w:r w:rsidRPr="00404C9F">
              <w:rPr>
                <w:rFonts w:ascii="標楷體" w:eastAsia="標楷體" w:hAnsi="標楷體" w:hint="eastAsia"/>
                <w:szCs w:val="24"/>
              </w:rPr>
              <w:t>分</w:t>
            </w:r>
            <w:r w:rsidRPr="00404C9F">
              <w:rPr>
                <w:rFonts w:ascii="新細明體" w:hAnsi="新細明體" w:hint="eastAsia"/>
                <w:szCs w:val="24"/>
              </w:rPr>
              <w:t>、</w:t>
            </w:r>
            <w:r w:rsidRPr="00404C9F">
              <w:rPr>
                <w:rFonts w:ascii="標楷體" w:eastAsia="標楷體" w:hAnsi="標楷體" w:hint="eastAsia"/>
                <w:szCs w:val="24"/>
              </w:rPr>
              <w:t>助理教授及格底線分數為</w:t>
            </w:r>
            <w:r w:rsidRPr="00404C9F">
              <w:rPr>
                <w:rFonts w:ascii="標楷體" w:eastAsia="標楷體" w:hAnsi="標楷體" w:hint="eastAsia"/>
                <w:b/>
                <w:color w:val="FF0000"/>
                <w:szCs w:val="24"/>
                <w:bdr w:val="single" w:sz="4" w:space="0" w:color="auto"/>
              </w:rPr>
              <w:t>70</w:t>
            </w:r>
            <w:r w:rsidRPr="00404C9F">
              <w:rPr>
                <w:rFonts w:ascii="標楷體" w:eastAsia="標楷體" w:hAnsi="標楷體" w:hint="eastAsia"/>
                <w:szCs w:val="24"/>
              </w:rPr>
              <w:t>分。</w:t>
            </w:r>
            <w:r w:rsidRPr="00404C9F">
              <w:rPr>
                <w:rFonts w:ascii="標楷體" w:eastAsia="標楷體" w:hAnsi="標楷體" w:hint="eastAsia"/>
                <w:szCs w:val="20"/>
              </w:rPr>
              <w:t>本人評定本案為□及格。□不及格。</w:t>
            </w:r>
          </w:p>
          <w:p w:rsidR="008933E7" w:rsidRPr="00404C9F" w:rsidRDefault="008933E7" w:rsidP="00744D09">
            <w:pPr>
              <w:snapToGrid w:val="0"/>
              <w:spacing w:before="120"/>
              <w:ind w:left="540" w:right="113" w:hangingChars="225" w:hanging="540"/>
              <w:jc w:val="both"/>
              <w:rPr>
                <w:rFonts w:ascii="標楷體" w:eastAsia="標楷體" w:hAnsi="Times New Roman"/>
                <w:sz w:val="22"/>
                <w:szCs w:val="20"/>
              </w:rPr>
            </w:pPr>
            <w:r w:rsidRPr="00404C9F">
              <w:rPr>
                <w:rFonts w:ascii="標楷體" w:eastAsia="標楷體" w:hAnsi="標楷體" w:hint="eastAsia"/>
                <w:szCs w:val="20"/>
              </w:rPr>
              <w:t>二、本案如經勾選缺點欄位之「涉及抄襲或違反學術倫理情事」者，依</w:t>
            </w:r>
            <w:r w:rsidRPr="00404C9F">
              <w:rPr>
                <w:rFonts w:ascii="標楷體" w:eastAsia="標楷體" w:hAnsi="標楷體" w:hint="eastAsia"/>
                <w:szCs w:val="24"/>
              </w:rPr>
              <w:t>專科以上學校教師資格審定辦法第37條</w:t>
            </w:r>
            <w:r w:rsidRPr="00404C9F">
              <w:rPr>
                <w:rFonts w:ascii="標楷體" w:eastAsia="標楷體" w:hAnsi="標楷體" w:hint="eastAsia"/>
                <w:szCs w:val="20"/>
              </w:rPr>
              <w:t>規定，應評為不及格成績。</w:t>
            </w:r>
          </w:p>
        </w:tc>
      </w:tr>
    </w:tbl>
    <w:p w:rsidR="00CF2FEB" w:rsidRPr="008933E7" w:rsidRDefault="00CF2FEB" w:rsidP="001E78F7">
      <w:pPr>
        <w:rPr>
          <w:rFonts w:ascii="標楷體" w:eastAsia="標楷體" w:hAnsi="標楷體"/>
          <w:szCs w:val="24"/>
        </w:rPr>
      </w:pPr>
    </w:p>
    <w:sectPr w:rsidR="00CF2FEB" w:rsidRPr="008933E7" w:rsidSect="001E78F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62" w:rsidRDefault="00574462" w:rsidP="004659C2">
      <w:r>
        <w:separator/>
      </w:r>
    </w:p>
  </w:endnote>
  <w:endnote w:type="continuationSeparator" w:id="0">
    <w:p w:rsidR="00574462" w:rsidRDefault="00574462" w:rsidP="004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62" w:rsidRDefault="00574462" w:rsidP="004659C2">
      <w:r>
        <w:separator/>
      </w:r>
    </w:p>
  </w:footnote>
  <w:footnote w:type="continuationSeparator" w:id="0">
    <w:p w:rsidR="00574462" w:rsidRDefault="00574462" w:rsidP="00465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4C2EA6"/>
    <w:multiLevelType w:val="hybridMultilevel"/>
    <w:tmpl w:val="BCB4E8BE"/>
    <w:lvl w:ilvl="0" w:tplc="60D89E9E">
      <w:start w:val="1"/>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6E0E27"/>
    <w:multiLevelType w:val="hybridMultilevel"/>
    <w:tmpl w:val="85B85134"/>
    <w:lvl w:ilvl="0" w:tplc="6080AE14">
      <w:start w:val="1"/>
      <w:numFmt w:val="taiwaneseCountingThousand"/>
      <w:lvlText w:val="%1、"/>
      <w:lvlJc w:val="left"/>
      <w:pPr>
        <w:ind w:left="502" w:hanging="360"/>
      </w:pPr>
      <w:rPr>
        <w:rFonts w:hint="default"/>
      </w:rPr>
    </w:lvl>
    <w:lvl w:ilvl="1" w:tplc="60D89E9E">
      <w:start w:val="1"/>
      <w:numFmt w:val="ideographDigital"/>
      <w:lvlText w:val="(%2)"/>
      <w:lvlJc w:val="left"/>
      <w:pPr>
        <w:ind w:left="960" w:hanging="480"/>
      </w:pPr>
      <w:rPr>
        <w:rFonts w:hint="eastAsia"/>
      </w:rPr>
    </w:lvl>
    <w:lvl w:ilvl="2" w:tplc="1A0A5418">
      <w:start w:val="1"/>
      <w:numFmt w:val="decimalFullWidth"/>
      <w:lvlText w:val="%3、"/>
      <w:lvlJc w:val="left"/>
      <w:pPr>
        <w:ind w:left="1440" w:hanging="480"/>
      </w:pPr>
      <w:rPr>
        <w:rFonts w:hint="default"/>
        <w:lang w:val="en-US"/>
      </w:rPr>
    </w:lvl>
    <w:lvl w:ilvl="3" w:tplc="5F908004">
      <w:start w:val="1"/>
      <w:numFmt w:val="decimal"/>
      <w:lvlText w:val="%4."/>
      <w:lvlJc w:val="left"/>
      <w:pPr>
        <w:ind w:left="3196" w:hanging="360"/>
      </w:pPr>
      <w:rPr>
        <w:rFonts w:cs="Times New Roman"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5B3FE4"/>
    <w:multiLevelType w:val="hybridMultilevel"/>
    <w:tmpl w:val="04661718"/>
    <w:lvl w:ilvl="0" w:tplc="6080AE14">
      <w:start w:val="1"/>
      <w:numFmt w:val="taiwaneseCountingThousand"/>
      <w:lvlText w:val="%1、"/>
      <w:lvlJc w:val="left"/>
      <w:pPr>
        <w:ind w:left="502" w:hanging="360"/>
      </w:pPr>
      <w:rPr>
        <w:rFonts w:hint="default"/>
      </w:rPr>
    </w:lvl>
    <w:lvl w:ilvl="1" w:tplc="60D89E9E">
      <w:start w:val="1"/>
      <w:numFmt w:val="ideographDigital"/>
      <w:lvlText w:val="(%2)"/>
      <w:lvlJc w:val="left"/>
      <w:pPr>
        <w:ind w:left="960" w:hanging="480"/>
      </w:pPr>
      <w:rPr>
        <w:rFonts w:hint="eastAsia"/>
      </w:rPr>
    </w:lvl>
    <w:lvl w:ilvl="2" w:tplc="1A0A5418">
      <w:start w:val="1"/>
      <w:numFmt w:val="decimalFullWidth"/>
      <w:lvlText w:val="%3、"/>
      <w:lvlJc w:val="left"/>
      <w:pPr>
        <w:ind w:left="1440" w:hanging="480"/>
      </w:pPr>
      <w:rPr>
        <w:rFonts w:hint="default"/>
        <w:lang w:val="en-US"/>
      </w:r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0969B7"/>
    <w:multiLevelType w:val="hybridMultilevel"/>
    <w:tmpl w:val="585663C8"/>
    <w:lvl w:ilvl="0" w:tplc="934E7E86">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548A778A"/>
    <w:multiLevelType w:val="hybridMultilevel"/>
    <w:tmpl w:val="7B3041B4"/>
    <w:lvl w:ilvl="0" w:tplc="60D89E9E">
      <w:start w:val="1"/>
      <w:numFmt w:val="ideographDigit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AE0252"/>
    <w:multiLevelType w:val="hybridMultilevel"/>
    <w:tmpl w:val="4E4AFC7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EB"/>
    <w:rsid w:val="000312DB"/>
    <w:rsid w:val="00044725"/>
    <w:rsid w:val="00057233"/>
    <w:rsid w:val="00060F10"/>
    <w:rsid w:val="000D6340"/>
    <w:rsid w:val="00120867"/>
    <w:rsid w:val="001E78F7"/>
    <w:rsid w:val="001F60BD"/>
    <w:rsid w:val="00225C52"/>
    <w:rsid w:val="00257EF8"/>
    <w:rsid w:val="00283DE5"/>
    <w:rsid w:val="002B6129"/>
    <w:rsid w:val="00363E39"/>
    <w:rsid w:val="003C4E14"/>
    <w:rsid w:val="003F70E2"/>
    <w:rsid w:val="00411A65"/>
    <w:rsid w:val="004659C2"/>
    <w:rsid w:val="005118A7"/>
    <w:rsid w:val="00553544"/>
    <w:rsid w:val="00574462"/>
    <w:rsid w:val="005C3284"/>
    <w:rsid w:val="00606726"/>
    <w:rsid w:val="00623876"/>
    <w:rsid w:val="006277AD"/>
    <w:rsid w:val="00652291"/>
    <w:rsid w:val="006C71F1"/>
    <w:rsid w:val="006E2D6F"/>
    <w:rsid w:val="006F14AD"/>
    <w:rsid w:val="00742630"/>
    <w:rsid w:val="0077221E"/>
    <w:rsid w:val="007E5C8A"/>
    <w:rsid w:val="00813498"/>
    <w:rsid w:val="00843607"/>
    <w:rsid w:val="00851BFA"/>
    <w:rsid w:val="008736B0"/>
    <w:rsid w:val="0089318A"/>
    <w:rsid w:val="008933E7"/>
    <w:rsid w:val="008B1C62"/>
    <w:rsid w:val="008E4864"/>
    <w:rsid w:val="009164A3"/>
    <w:rsid w:val="00944B57"/>
    <w:rsid w:val="00944B75"/>
    <w:rsid w:val="0095034F"/>
    <w:rsid w:val="00951277"/>
    <w:rsid w:val="0095477E"/>
    <w:rsid w:val="009A60C9"/>
    <w:rsid w:val="009B6353"/>
    <w:rsid w:val="009C1513"/>
    <w:rsid w:val="009E000E"/>
    <w:rsid w:val="00A32E48"/>
    <w:rsid w:val="00A6555F"/>
    <w:rsid w:val="00AA204A"/>
    <w:rsid w:val="00B42FD9"/>
    <w:rsid w:val="00B65C45"/>
    <w:rsid w:val="00B950DE"/>
    <w:rsid w:val="00C120EA"/>
    <w:rsid w:val="00C71FF5"/>
    <w:rsid w:val="00CF2FEB"/>
    <w:rsid w:val="00D809B4"/>
    <w:rsid w:val="00DD30A9"/>
    <w:rsid w:val="00DF344E"/>
    <w:rsid w:val="00E05D69"/>
    <w:rsid w:val="00E30DD8"/>
    <w:rsid w:val="00E67387"/>
    <w:rsid w:val="00ED0164"/>
    <w:rsid w:val="00F020FF"/>
    <w:rsid w:val="00F2550C"/>
    <w:rsid w:val="00F557B9"/>
    <w:rsid w:val="00FB5A2B"/>
    <w:rsid w:val="00FB5D5A"/>
    <w:rsid w:val="00FD671E"/>
    <w:rsid w:val="00FF0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C2644-9F04-4CC5-9DAA-44899F91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9C2"/>
    <w:pPr>
      <w:tabs>
        <w:tab w:val="center" w:pos="4153"/>
        <w:tab w:val="right" w:pos="8306"/>
      </w:tabs>
      <w:snapToGrid w:val="0"/>
    </w:pPr>
    <w:rPr>
      <w:sz w:val="20"/>
      <w:szCs w:val="20"/>
    </w:rPr>
  </w:style>
  <w:style w:type="character" w:customStyle="1" w:styleId="a4">
    <w:name w:val="頁首 字元"/>
    <w:basedOn w:val="a0"/>
    <w:link w:val="a3"/>
    <w:uiPriority w:val="99"/>
    <w:rsid w:val="004659C2"/>
    <w:rPr>
      <w:sz w:val="20"/>
      <w:szCs w:val="20"/>
    </w:rPr>
  </w:style>
  <w:style w:type="paragraph" w:styleId="a5">
    <w:name w:val="footer"/>
    <w:basedOn w:val="a"/>
    <w:link w:val="a6"/>
    <w:uiPriority w:val="99"/>
    <w:unhideWhenUsed/>
    <w:rsid w:val="004659C2"/>
    <w:pPr>
      <w:tabs>
        <w:tab w:val="center" w:pos="4153"/>
        <w:tab w:val="right" w:pos="8306"/>
      </w:tabs>
      <w:snapToGrid w:val="0"/>
    </w:pPr>
    <w:rPr>
      <w:sz w:val="20"/>
      <w:szCs w:val="20"/>
    </w:rPr>
  </w:style>
  <w:style w:type="character" w:customStyle="1" w:styleId="a6">
    <w:name w:val="頁尾 字元"/>
    <w:basedOn w:val="a0"/>
    <w:link w:val="a5"/>
    <w:uiPriority w:val="99"/>
    <w:rsid w:val="004659C2"/>
    <w:rPr>
      <w:sz w:val="20"/>
      <w:szCs w:val="20"/>
    </w:rPr>
  </w:style>
  <w:style w:type="paragraph" w:styleId="a7">
    <w:name w:val="List Paragraph"/>
    <w:basedOn w:val="a"/>
    <w:uiPriority w:val="34"/>
    <w:qFormat/>
    <w:rsid w:val="00E67387"/>
    <w:pPr>
      <w:ind w:leftChars="200" w:left="480"/>
    </w:pPr>
  </w:style>
  <w:style w:type="paragraph" w:styleId="a8">
    <w:name w:val="Balloon Text"/>
    <w:basedOn w:val="a"/>
    <w:link w:val="a9"/>
    <w:uiPriority w:val="99"/>
    <w:semiHidden/>
    <w:unhideWhenUsed/>
    <w:rsid w:val="009164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164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2016-03-25T03:24:00Z</cp:lastPrinted>
  <dcterms:created xsi:type="dcterms:W3CDTF">2017-05-21T15:34:00Z</dcterms:created>
  <dcterms:modified xsi:type="dcterms:W3CDTF">2017-07-27T07:57:00Z</dcterms:modified>
</cp:coreProperties>
</file>