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B20B3" w:rsidRPr="009B20B3" w:rsidRDefault="009B20B3" w:rsidP="009B20B3">
      <w:pPr>
        <w:spacing w:line="280" w:lineRule="exact"/>
        <w:jc w:val="both"/>
        <w:rPr>
          <w:rFonts w:ascii="標楷體" w:eastAsia="標楷體" w:hAnsi="標楷體"/>
          <w:sz w:val="20"/>
          <w:szCs w:val="20"/>
        </w:rPr>
      </w:pPr>
      <w:r w:rsidRPr="009B20B3">
        <w:rPr>
          <w:rFonts w:ascii="標楷體" w:eastAsia="標楷體" w:hAnsi="標楷體" w:hint="eastAsia"/>
          <w:noProof/>
          <w:sz w:val="3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408536" wp14:editId="2D433100">
                <wp:simplePos x="0" y="0"/>
                <wp:positionH relativeFrom="column">
                  <wp:posOffset>3950913</wp:posOffset>
                </wp:positionH>
                <wp:positionV relativeFrom="paragraph">
                  <wp:posOffset>199</wp:posOffset>
                </wp:positionV>
                <wp:extent cx="1610360" cy="784225"/>
                <wp:effectExtent l="0" t="0" r="0" b="0"/>
                <wp:wrapTight wrapText="bothSides">
                  <wp:wrapPolygon edited="0">
                    <wp:start x="511" y="0"/>
                    <wp:lineTo x="511" y="20988"/>
                    <wp:lineTo x="20697" y="20988"/>
                    <wp:lineTo x="20697" y="0"/>
                    <wp:lineTo x="511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0B3" w:rsidRPr="009B20B3" w:rsidRDefault="009B20B3" w:rsidP="009B20B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9B20B3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□職員</w:t>
                            </w:r>
                          </w:p>
                          <w:p w:rsidR="009B20B3" w:rsidRPr="009B20B3" w:rsidRDefault="009B20B3" w:rsidP="009B20B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9B20B3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□校聘人員</w:t>
                            </w:r>
                          </w:p>
                          <w:p w:rsidR="009B20B3" w:rsidRPr="00785F0B" w:rsidRDefault="009B20B3" w:rsidP="009B20B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4"/>
                                <w:u w:val="single"/>
                              </w:rPr>
                            </w:pPr>
                            <w:r w:rsidRPr="009B20B3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□其他</w:t>
                            </w:r>
                            <w:r w:rsidRPr="009B20B3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：</w:t>
                            </w:r>
                            <w:r w:rsidRPr="009B20B3">
                              <w:rPr>
                                <w:rFonts w:ascii="標楷體" w:eastAsia="標楷體" w:hAnsi="標楷體"/>
                                <w:sz w:val="32"/>
                                <w:szCs w:val="34"/>
                              </w:rPr>
                              <w:t xml:space="preserve">　　</w:t>
                            </w:r>
                            <w:r w:rsidRPr="009B20B3">
                              <w:rPr>
                                <w:rFonts w:ascii="標楷體" w:eastAsia="標楷體" w:hAnsi="標楷體" w:hint="eastAsia"/>
                                <w:sz w:val="32"/>
                                <w:szCs w:val="3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085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1.1pt;margin-top:0;width:126.8pt;height:6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/QkzQ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" filled="f" stroked="f">
                <v:textbox>
                  <w:txbxContent>
                    <w:p w:rsidR="009B20B3" w:rsidRPr="009B20B3" w:rsidRDefault="009B20B3" w:rsidP="009B20B3">
                      <w:pPr>
                        <w:spacing w:line="360" w:lineRule="exact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9B20B3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□職員</w:t>
                      </w:r>
                    </w:p>
                    <w:p w:rsidR="009B20B3" w:rsidRPr="009B20B3" w:rsidRDefault="009B20B3" w:rsidP="009B20B3">
                      <w:pPr>
                        <w:spacing w:line="360" w:lineRule="exact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9B20B3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□校聘人員</w:t>
                      </w:r>
                    </w:p>
                    <w:p w:rsidR="009B20B3" w:rsidRPr="00785F0B" w:rsidRDefault="009B20B3" w:rsidP="009B20B3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4"/>
                          <w:u w:val="single"/>
                        </w:rPr>
                      </w:pPr>
                      <w:r w:rsidRPr="009B20B3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□其他</w:t>
                      </w:r>
                      <w:r w:rsidRPr="009B20B3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：</w:t>
                      </w:r>
                      <w:r w:rsidRPr="009B20B3">
                        <w:rPr>
                          <w:rFonts w:ascii="標楷體" w:eastAsia="標楷體" w:hAnsi="標楷體"/>
                          <w:sz w:val="32"/>
                          <w:szCs w:val="34"/>
                        </w:rPr>
                        <w:t xml:space="preserve">　　</w:t>
                      </w:r>
                      <w:r w:rsidRPr="009B20B3">
                        <w:rPr>
                          <w:rFonts w:ascii="標楷體" w:eastAsia="標楷體" w:hAnsi="標楷體" w:hint="eastAsia"/>
                          <w:sz w:val="32"/>
                          <w:szCs w:val="34"/>
                        </w:rPr>
                        <w:t xml:space="preserve">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B20B3" w:rsidRPr="009B20B3" w:rsidRDefault="009B20B3" w:rsidP="009B20B3">
      <w:pPr>
        <w:spacing w:line="280" w:lineRule="exact"/>
        <w:jc w:val="both"/>
        <w:rPr>
          <w:rFonts w:ascii="標楷體" w:eastAsia="標楷體" w:hAnsi="標楷體"/>
          <w:color w:val="000000"/>
        </w:rPr>
      </w:pPr>
      <w:r w:rsidRPr="009B20B3">
        <w:rPr>
          <w:rFonts w:ascii="標楷體" w:eastAsia="標楷體" w:hAnsi="標楷體" w:hint="eastAsia"/>
          <w:sz w:val="30"/>
          <w:szCs w:val="30"/>
        </w:rPr>
        <w:t>國立臺南大學       學年度第       學期　　　獎懲建議表</w:t>
      </w:r>
    </w:p>
    <w:p w:rsidR="009B20B3" w:rsidRPr="009B20B3" w:rsidRDefault="009B20B3" w:rsidP="009B20B3">
      <w:pPr>
        <w:spacing w:line="320" w:lineRule="exact"/>
        <w:rPr>
          <w:rFonts w:ascii="標楷體" w:eastAsia="標楷體" w:hAnsi="標楷體"/>
          <w:sz w:val="28"/>
        </w:rPr>
      </w:pPr>
    </w:p>
    <w:p w:rsidR="009B20B3" w:rsidRPr="009B20B3" w:rsidRDefault="009B20B3" w:rsidP="009B20B3">
      <w:pPr>
        <w:spacing w:line="320" w:lineRule="exact"/>
        <w:rPr>
          <w:rFonts w:ascii="標楷體" w:eastAsia="標楷體" w:hAnsi="標楷體"/>
          <w:sz w:val="28"/>
        </w:rPr>
      </w:pPr>
    </w:p>
    <w:p w:rsidR="009B20B3" w:rsidRPr="009B20B3" w:rsidRDefault="009B20B3" w:rsidP="009B20B3">
      <w:pPr>
        <w:spacing w:line="300" w:lineRule="exact"/>
        <w:rPr>
          <w:rFonts w:ascii="標楷體" w:eastAsia="標楷體" w:hAnsi="標楷體"/>
          <w:sz w:val="28"/>
          <w:szCs w:val="30"/>
        </w:rPr>
      </w:pPr>
      <w:r w:rsidRPr="009B20B3">
        <w:rPr>
          <w:rFonts w:ascii="標楷體" w:eastAsia="標楷體" w:hAnsi="標楷體" w:hint="eastAsia"/>
          <w:sz w:val="28"/>
          <w:szCs w:val="30"/>
        </w:rPr>
        <w:t>建議單位：                                       　  年     月     日</w:t>
      </w:r>
    </w:p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"/>
        <w:gridCol w:w="1009"/>
        <w:gridCol w:w="6842"/>
        <w:gridCol w:w="1842"/>
      </w:tblGrid>
      <w:tr w:rsidR="009B20B3" w:rsidRPr="009B20B3" w:rsidTr="00FF2670">
        <w:trPr>
          <w:trHeight w:val="401"/>
          <w:jc w:val="center"/>
        </w:trPr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jc w:val="center"/>
              <w:rPr>
                <w:rFonts w:hAnsi="標楷體"/>
              </w:rPr>
            </w:pPr>
            <w:r w:rsidRPr="009B20B3">
              <w:rPr>
                <w:rFonts w:hAnsi="標楷體" w:hint="eastAsia"/>
              </w:rPr>
              <w:t>獎懲人員</w:t>
            </w:r>
          </w:p>
        </w:tc>
        <w:tc>
          <w:tcPr>
            <w:tcW w:w="785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單  位：            職  稱/姓  名：                     等   人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□如備註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□如獎懲名冊</w:t>
            </w:r>
          </w:p>
        </w:tc>
      </w:tr>
      <w:tr w:rsidR="009B20B3" w:rsidRPr="009B20B3" w:rsidTr="00FF2670">
        <w:trPr>
          <w:trHeight w:val="306"/>
          <w:jc w:val="center"/>
        </w:trPr>
        <w:tc>
          <w:tcPr>
            <w:tcW w:w="107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jc w:val="center"/>
              <w:rPr>
                <w:rFonts w:hAnsi="標楷體"/>
              </w:rPr>
            </w:pPr>
            <w:r w:rsidRPr="009B20B3">
              <w:rPr>
                <w:rFonts w:hAnsi="標楷體" w:hint="eastAsia"/>
              </w:rPr>
              <w:t>具體事蹟</w:t>
            </w:r>
          </w:p>
        </w:tc>
        <w:tc>
          <w:tcPr>
            <w:tcW w:w="9693" w:type="dxa"/>
            <w:gridSpan w:val="3"/>
            <w:tcBorders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410"/>
          <w:jc w:val="center"/>
        </w:trPr>
        <w:tc>
          <w:tcPr>
            <w:tcW w:w="1070" w:type="dxa"/>
            <w:vMerge w:val="restart"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</w:rPr>
              <w:t>單位自我審查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創新作法</w:t>
            </w:r>
          </w:p>
        </w:tc>
        <w:tc>
          <w:tcPr>
            <w:tcW w:w="6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人事室或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委員會初審</w:t>
            </w:r>
          </w:p>
        </w:tc>
      </w:tr>
      <w:tr w:rsidR="009B20B3" w:rsidRPr="009B20B3" w:rsidTr="00FF2670">
        <w:trPr>
          <w:trHeight w:val="885"/>
          <w:jc w:val="center"/>
        </w:trPr>
        <w:tc>
          <w:tcPr>
            <w:tcW w:w="107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具體量化/質化績效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本案實際參與作業人數：    人；本案實際參與工作天數：     天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撙節經費：              元；</w:t>
            </w:r>
            <w:r w:rsidRPr="009B20B3">
              <w:rPr>
                <w:rFonts w:hAnsi="標楷體"/>
                <w:sz w:val="20"/>
              </w:rPr>
              <w:t xml:space="preserve"> 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活動與會人數：       人；活動天數：        天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其他量化指標：(額外付出)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質化績效（請詳述）：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8" w:space="0" w:color="auto"/>
            </w:tcBorders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＊符合□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＊不符合□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200" w:hangingChars="100" w:hanging="2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□屬於職責內應辦事項，未具業務創新或績效卓著。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200" w:hangingChars="100" w:hanging="2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□屬於經常性、例行性業務，僅作為年終考績（核、成）之參考。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200" w:hangingChars="100" w:hanging="2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□例行性工作，三年內不得重複敘獎。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400" w:hanging="4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□其他：</w:t>
            </w:r>
          </w:p>
        </w:tc>
      </w:tr>
      <w:tr w:rsidR="009B20B3" w:rsidRPr="009B20B3" w:rsidTr="00FF2670">
        <w:trPr>
          <w:trHeight w:val="603"/>
          <w:jc w:val="center"/>
        </w:trPr>
        <w:tc>
          <w:tcPr>
            <w:tcW w:w="107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其  他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trike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□已申請加班(　　時)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□領取其他業務津貼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□有關單位來函建議敘獎(附件)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□其他：</w:t>
            </w: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351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工作性質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□屬本職業務範圍內□屬本職業務範圍外(與本職業務職掌無關)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□代理(1至2個月)□代理(2至4個月)□代理(4個月以上)</w:t>
            </w:r>
          </w:p>
        </w:tc>
        <w:tc>
          <w:tcPr>
            <w:tcW w:w="1842" w:type="dxa"/>
            <w:vMerge/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519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法令依據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□符合本校職員獎懲實施要點第  點第  項第  款規定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□符合公務人員考績法施行細則第　條第  項第  款規定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□相關會議：  年 　月 　日       會議通過(檢附相關證明文件)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□其他(請詳列)：</w:t>
            </w:r>
          </w:p>
        </w:tc>
        <w:tc>
          <w:tcPr>
            <w:tcW w:w="1842" w:type="dxa"/>
            <w:vMerge/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508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獎懲額度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18"/>
              </w:rPr>
            </w:pPr>
            <w:r w:rsidRPr="009B20B3">
              <w:rPr>
                <w:rFonts w:hAnsi="標楷體" w:hint="eastAsia"/>
                <w:sz w:val="18"/>
              </w:rPr>
              <w:t>□嘉獎1次□嘉獎2次□記小功1次□記小功2次□記大功1次□記大功2次□其他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18"/>
              </w:rPr>
            </w:pPr>
            <w:r w:rsidRPr="009B20B3">
              <w:rPr>
                <w:rFonts w:hAnsi="標楷體" w:hint="eastAsia"/>
                <w:sz w:val="18"/>
              </w:rPr>
              <w:t>□申誡1次□申誡2次□記小過1次□記小過2次□記大過1次□記大過2次□其他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cantSplit/>
          <w:trHeight w:val="231"/>
          <w:jc w:val="center"/>
        </w:trPr>
        <w:tc>
          <w:tcPr>
            <w:tcW w:w="10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備註</w:t>
            </w:r>
          </w:p>
        </w:tc>
        <w:tc>
          <w:tcPr>
            <w:tcW w:w="9693" w:type="dxa"/>
            <w:gridSpan w:val="3"/>
            <w:tcBorders>
              <w:bottom w:val="single" w:sz="12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cantSplit/>
          <w:trHeight w:val="557"/>
          <w:jc w:val="center"/>
        </w:trPr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jc w:val="center"/>
              <w:rPr>
                <w:rFonts w:hAnsi="標楷體"/>
              </w:rPr>
            </w:pPr>
            <w:r w:rsidRPr="009B20B3">
              <w:rPr>
                <w:rFonts w:hAnsi="標楷體" w:hint="eastAsia"/>
              </w:rPr>
              <w:t>獎懲人員</w:t>
            </w:r>
          </w:p>
        </w:tc>
        <w:tc>
          <w:tcPr>
            <w:tcW w:w="7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單  位：            職  稱/姓  名：                     等   人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□如備註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□如獎懲名冊</w:t>
            </w:r>
          </w:p>
        </w:tc>
      </w:tr>
      <w:tr w:rsidR="009B20B3" w:rsidRPr="009B20B3" w:rsidTr="00FF2670">
        <w:trPr>
          <w:cantSplit/>
          <w:trHeight w:val="258"/>
          <w:jc w:val="center"/>
        </w:trPr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jc w:val="center"/>
              <w:rPr>
                <w:rFonts w:hAnsi="標楷體"/>
              </w:rPr>
            </w:pPr>
            <w:r w:rsidRPr="009B20B3">
              <w:rPr>
                <w:rFonts w:hAnsi="標楷體" w:hint="eastAsia"/>
              </w:rPr>
              <w:t>具體事蹟</w:t>
            </w:r>
          </w:p>
        </w:tc>
        <w:tc>
          <w:tcPr>
            <w:tcW w:w="9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730"/>
          <w:jc w:val="center"/>
        </w:trPr>
        <w:tc>
          <w:tcPr>
            <w:tcW w:w="1070" w:type="dxa"/>
            <w:vMerge w:val="restart"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</w:rPr>
              <w:t>單位自我審查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創新作法</w:t>
            </w:r>
          </w:p>
        </w:tc>
        <w:tc>
          <w:tcPr>
            <w:tcW w:w="6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人事室或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委員會初審</w:t>
            </w:r>
          </w:p>
        </w:tc>
      </w:tr>
      <w:tr w:rsidR="009B20B3" w:rsidRPr="009B20B3" w:rsidTr="00FF2670">
        <w:trPr>
          <w:trHeight w:val="885"/>
          <w:jc w:val="center"/>
        </w:trPr>
        <w:tc>
          <w:tcPr>
            <w:tcW w:w="107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具體量化/質化績效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本案實際參與作業人數：    人；本案實際參與工作天數：     天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撙節經費：              元；</w:t>
            </w:r>
            <w:r w:rsidRPr="009B20B3">
              <w:rPr>
                <w:rFonts w:hAnsi="標楷體"/>
                <w:sz w:val="20"/>
              </w:rPr>
              <w:t xml:space="preserve"> 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活動與會人數：       人；活動天數：        天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其他量化指標：(額外付出)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質化績效（請詳述）：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8" w:space="0" w:color="auto"/>
            </w:tcBorders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＊符合□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＊不符合□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200" w:hangingChars="100" w:hanging="2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□屬於職責內應辦事項，未具業務創新或績效卓著。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200" w:hangingChars="100" w:hanging="2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□屬於經常性、例行性業務，僅作為年終考績（核、成）之參考。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200" w:hangingChars="100" w:hanging="2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□例行性工作，三年內不得重複敘獎。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left="400" w:hanging="40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□其他：</w:t>
            </w:r>
          </w:p>
        </w:tc>
      </w:tr>
      <w:tr w:rsidR="009B20B3" w:rsidRPr="009B20B3" w:rsidTr="00FF2670">
        <w:trPr>
          <w:trHeight w:val="603"/>
          <w:jc w:val="center"/>
        </w:trPr>
        <w:tc>
          <w:tcPr>
            <w:tcW w:w="107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其  他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trike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□已申請加班(　　時)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□領取其他業務津貼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□有關單位來函建議敘獎(附件)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□其他：</w:t>
            </w: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351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工作性質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□屬本職業務範圍內□屬本職業務範圍外(與本職業務職掌無關)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□代理(1至2個月)□代理(2至4個月)□代理(4個月以上)</w:t>
            </w:r>
          </w:p>
        </w:tc>
        <w:tc>
          <w:tcPr>
            <w:tcW w:w="1842" w:type="dxa"/>
            <w:vMerge/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519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法令依據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□符合本校職員獎懲實施要點第  點第  項第  款規定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□符合公務人員考績法施行細則第　條第  項第  款規定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□相關會議：  年 　月 　日       會議通過(檢附相關證明文件)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Chars="31" w:left="74" w:firstLine="0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□其他(請詳列)：</w:t>
            </w:r>
          </w:p>
        </w:tc>
        <w:tc>
          <w:tcPr>
            <w:tcW w:w="1842" w:type="dxa"/>
            <w:vMerge/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496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80" w:lineRule="exact"/>
              <w:ind w:firstLine="0"/>
              <w:rPr>
                <w:rFonts w:hAnsi="標楷體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left="400" w:hanging="40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獎懲額度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18"/>
              </w:rPr>
            </w:pPr>
            <w:r w:rsidRPr="009B20B3">
              <w:rPr>
                <w:rFonts w:hAnsi="標楷體" w:hint="eastAsia"/>
                <w:sz w:val="18"/>
              </w:rPr>
              <w:t>□嘉獎1次□嘉獎2次□記小功1次□記小功2次□記大功1次□記大功2次□其他</w:t>
            </w:r>
          </w:p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 w:line="260" w:lineRule="exact"/>
              <w:ind w:firstLine="0"/>
              <w:rPr>
                <w:rFonts w:hAnsi="標楷體"/>
                <w:sz w:val="18"/>
              </w:rPr>
            </w:pPr>
            <w:r w:rsidRPr="009B20B3">
              <w:rPr>
                <w:rFonts w:hAnsi="標楷體" w:hint="eastAsia"/>
                <w:sz w:val="18"/>
              </w:rPr>
              <w:t>□申誡1次□申誡2次□記小過1次□記小過2次□記大過1次□記大過2次□其他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bottom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ind w:firstLine="0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cantSplit/>
          <w:trHeight w:val="81"/>
          <w:jc w:val="center"/>
        </w:trPr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jc w:val="center"/>
              <w:rPr>
                <w:rFonts w:hAnsi="標楷體"/>
                <w:sz w:val="20"/>
              </w:rPr>
            </w:pPr>
            <w:r w:rsidRPr="009B20B3">
              <w:rPr>
                <w:rFonts w:hAnsi="標楷體" w:hint="eastAsia"/>
                <w:sz w:val="20"/>
              </w:rPr>
              <w:t>備註</w:t>
            </w:r>
          </w:p>
        </w:tc>
        <w:tc>
          <w:tcPr>
            <w:tcW w:w="9693" w:type="dxa"/>
            <w:gridSpan w:val="3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before="0" w:after="0"/>
              <w:ind w:firstLine="0"/>
              <w:rPr>
                <w:rFonts w:hAnsi="標楷體"/>
                <w:sz w:val="20"/>
              </w:rPr>
            </w:pPr>
          </w:p>
        </w:tc>
      </w:tr>
    </w:tbl>
    <w:p w:rsidR="009B20B3" w:rsidRPr="009B20B3" w:rsidRDefault="009B20B3" w:rsidP="009B20B3">
      <w:pPr>
        <w:pStyle w:val="a3"/>
        <w:adjustRightInd w:val="0"/>
        <w:snapToGrid w:val="0"/>
        <w:spacing w:before="0" w:after="0" w:line="180" w:lineRule="exact"/>
        <w:ind w:leftChars="1" w:left="284" w:hangingChars="176" w:hanging="282"/>
        <w:rPr>
          <w:rFonts w:hAnsi="標楷體"/>
          <w:sz w:val="16"/>
          <w:szCs w:val="16"/>
        </w:rPr>
      </w:pPr>
      <w:r w:rsidRPr="009B20B3">
        <w:rPr>
          <w:rFonts w:hAnsi="標楷體" w:hint="eastAsia"/>
          <w:sz w:val="16"/>
          <w:szCs w:val="16"/>
        </w:rPr>
        <w:t>(1.職員及校聘人員(或其他)請分表填列；2.單位自我審查內容一致時，請於備註欄詳列單位、職稱及姓名之獎懲名單，不夠填列時請改填獎懲名冊；表格不敷使用請自行增加)</w:t>
      </w:r>
    </w:p>
    <w:p w:rsidR="009B20B3" w:rsidRPr="009B20B3" w:rsidRDefault="009B20B3" w:rsidP="009B20B3">
      <w:pPr>
        <w:pStyle w:val="a3"/>
        <w:adjustRightInd w:val="0"/>
        <w:snapToGrid w:val="0"/>
        <w:spacing w:before="0" w:after="0" w:line="240" w:lineRule="exact"/>
        <w:ind w:firstLineChars="100" w:firstLine="240"/>
        <w:rPr>
          <w:rFonts w:hAnsi="標楷體"/>
        </w:rPr>
      </w:pPr>
      <w:r w:rsidRPr="009B20B3">
        <w:rPr>
          <w:rFonts w:hAnsi="標楷體" w:hint="eastAsia"/>
        </w:rPr>
        <w:t>建議單位主管：                       人事室：                    校長：</w:t>
      </w:r>
    </w:p>
    <w:p w:rsidR="009B20B3" w:rsidRPr="009B20B3" w:rsidRDefault="009B20B3" w:rsidP="009B20B3">
      <w:pPr>
        <w:jc w:val="center"/>
        <w:rPr>
          <w:rFonts w:ascii="標楷體" w:eastAsia="標楷體" w:hAnsi="標楷體"/>
          <w:sz w:val="34"/>
        </w:rPr>
      </w:pPr>
      <w:r w:rsidRPr="009B20B3">
        <w:rPr>
          <w:rFonts w:ascii="標楷體" w:eastAsia="標楷體" w:hAnsi="標楷體" w:hint="eastAsia"/>
          <w:noProof/>
          <w:sz w:val="3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4268B2" wp14:editId="0CB74344">
                <wp:simplePos x="0" y="0"/>
                <wp:positionH relativeFrom="column">
                  <wp:posOffset>3724275</wp:posOffset>
                </wp:positionH>
                <wp:positionV relativeFrom="paragraph">
                  <wp:posOffset>0</wp:posOffset>
                </wp:positionV>
                <wp:extent cx="1657350" cy="548640"/>
                <wp:effectExtent l="0" t="0" r="0" b="381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0B3" w:rsidRPr="009B20B3" w:rsidRDefault="009B20B3" w:rsidP="009B20B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4"/>
                              </w:rPr>
                            </w:pPr>
                            <w:r w:rsidRPr="009B20B3">
                              <w:rPr>
                                <w:rFonts w:ascii="標楷體" w:eastAsia="標楷體" w:hAnsi="標楷體" w:hint="eastAsia"/>
                                <w:sz w:val="32"/>
                                <w:szCs w:val="34"/>
                              </w:rPr>
                              <w:t>□職員</w:t>
                            </w:r>
                          </w:p>
                          <w:p w:rsidR="009B20B3" w:rsidRPr="009B20B3" w:rsidRDefault="009B20B3" w:rsidP="009B20B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4"/>
                              </w:rPr>
                            </w:pPr>
                            <w:r w:rsidRPr="009B20B3">
                              <w:rPr>
                                <w:rFonts w:ascii="標楷體" w:eastAsia="標楷體" w:hAnsi="標楷體" w:hint="eastAsia"/>
                                <w:sz w:val="32"/>
                                <w:szCs w:val="34"/>
                              </w:rPr>
                              <w:t>□校聘人員</w:t>
                            </w:r>
                          </w:p>
                          <w:p w:rsidR="009B20B3" w:rsidRPr="00785F0B" w:rsidRDefault="009B20B3" w:rsidP="009B20B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4"/>
                                <w:u w:val="single"/>
                              </w:rPr>
                            </w:pPr>
                            <w:r w:rsidRPr="009B20B3">
                              <w:rPr>
                                <w:rFonts w:ascii="標楷體" w:eastAsia="標楷體" w:hAnsi="標楷體" w:hint="eastAsia"/>
                                <w:sz w:val="32"/>
                                <w:szCs w:val="34"/>
                              </w:rPr>
                              <w:t>□其他</w:t>
                            </w:r>
                            <w:r w:rsidRPr="009B20B3">
                              <w:rPr>
                                <w:rFonts w:ascii="標楷體" w:eastAsia="標楷體" w:hAnsi="標楷體"/>
                                <w:sz w:val="32"/>
                                <w:szCs w:val="34"/>
                              </w:rPr>
                              <w:t xml:space="preserve">：　　</w:t>
                            </w:r>
                            <w:r w:rsidRPr="009B20B3">
                              <w:rPr>
                                <w:rFonts w:ascii="標楷體" w:eastAsia="標楷體" w:hAnsi="標楷體" w:hint="eastAsia"/>
                                <w:sz w:val="32"/>
                                <w:szCs w:val="3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268B2" id="文字方塊 7" o:spid="_x0000_s1027" type="#_x0000_t202" style="position:absolute;left:0;text-align:left;margin-left:293.25pt;margin-top:0;width:130.5pt;height:4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v/zAIAAL0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" filled="f" stroked="f">
                <v:textbox style="mso-fit-shape-to-text:t">
                  <w:txbxContent>
                    <w:p w:rsidR="009B20B3" w:rsidRPr="009B20B3" w:rsidRDefault="009B20B3" w:rsidP="009B20B3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4"/>
                        </w:rPr>
                      </w:pPr>
                      <w:r w:rsidRPr="009B20B3">
                        <w:rPr>
                          <w:rFonts w:ascii="標楷體" w:eastAsia="標楷體" w:hAnsi="標楷體" w:hint="eastAsia"/>
                          <w:sz w:val="32"/>
                          <w:szCs w:val="34"/>
                        </w:rPr>
                        <w:t>□職員</w:t>
                      </w:r>
                    </w:p>
                    <w:p w:rsidR="009B20B3" w:rsidRPr="009B20B3" w:rsidRDefault="009B20B3" w:rsidP="009B20B3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4"/>
                        </w:rPr>
                      </w:pPr>
                      <w:r w:rsidRPr="009B20B3">
                        <w:rPr>
                          <w:rFonts w:ascii="標楷體" w:eastAsia="標楷體" w:hAnsi="標楷體" w:hint="eastAsia"/>
                          <w:sz w:val="32"/>
                          <w:szCs w:val="34"/>
                        </w:rPr>
                        <w:t>□校聘人員</w:t>
                      </w:r>
                    </w:p>
                    <w:p w:rsidR="009B20B3" w:rsidRPr="00785F0B" w:rsidRDefault="009B20B3" w:rsidP="009B20B3">
                      <w:pPr>
                        <w:spacing w:line="360" w:lineRule="exact"/>
                        <w:rPr>
                          <w:rFonts w:ascii="標楷體" w:eastAsia="標楷體" w:hAnsi="標楷體"/>
                          <w:sz w:val="32"/>
                          <w:szCs w:val="34"/>
                          <w:u w:val="single"/>
                        </w:rPr>
                      </w:pPr>
                      <w:r w:rsidRPr="009B20B3">
                        <w:rPr>
                          <w:rFonts w:ascii="標楷體" w:eastAsia="標楷體" w:hAnsi="標楷體" w:hint="eastAsia"/>
                          <w:sz w:val="32"/>
                          <w:szCs w:val="34"/>
                        </w:rPr>
                        <w:t>□其他</w:t>
                      </w:r>
                      <w:r w:rsidRPr="009B20B3">
                        <w:rPr>
                          <w:rFonts w:ascii="標楷體" w:eastAsia="標楷體" w:hAnsi="標楷體"/>
                          <w:sz w:val="32"/>
                          <w:szCs w:val="34"/>
                        </w:rPr>
                        <w:t xml:space="preserve">：　　</w:t>
                      </w:r>
                      <w:r w:rsidRPr="009B20B3">
                        <w:rPr>
                          <w:rFonts w:ascii="標楷體" w:eastAsia="標楷體" w:hAnsi="標楷體" w:hint="eastAsia"/>
                          <w:sz w:val="32"/>
                          <w:szCs w:val="34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0B3">
        <w:rPr>
          <w:rFonts w:ascii="標楷體" w:eastAsia="標楷體" w:hAnsi="標楷體" w:hint="eastAsia"/>
          <w:sz w:val="34"/>
        </w:rPr>
        <w:t>國立臺南大學    學年度第     學期獎懲名冊</w:t>
      </w:r>
    </w:p>
    <w:p w:rsidR="009B20B3" w:rsidRPr="009B20B3" w:rsidRDefault="009B20B3" w:rsidP="009B20B3">
      <w:pPr>
        <w:rPr>
          <w:rFonts w:ascii="標楷體" w:eastAsia="標楷體" w:hAnsi="標楷體"/>
          <w:sz w:val="28"/>
        </w:rPr>
      </w:pPr>
      <w:r w:rsidRPr="009B20B3">
        <w:rPr>
          <w:rFonts w:ascii="標楷體" w:eastAsia="標楷體" w:hAnsi="標楷體" w:hint="eastAsia"/>
          <w:sz w:val="28"/>
        </w:rPr>
        <w:t xml:space="preserve">  </w:t>
      </w:r>
    </w:p>
    <w:p w:rsidR="009B20B3" w:rsidRPr="009B20B3" w:rsidRDefault="009B20B3" w:rsidP="009B20B3">
      <w:pPr>
        <w:rPr>
          <w:rFonts w:ascii="標楷體" w:eastAsia="標楷體" w:hAnsi="標楷體"/>
          <w:sz w:val="28"/>
        </w:rPr>
      </w:pPr>
      <w:r w:rsidRPr="009B20B3">
        <w:rPr>
          <w:rFonts w:ascii="標楷體" w:eastAsia="標楷體" w:hAnsi="標楷體" w:hint="eastAsia"/>
          <w:sz w:val="28"/>
        </w:rPr>
        <w:t>建議單位：                                            年     月  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1689"/>
        <w:gridCol w:w="1690"/>
        <w:gridCol w:w="1689"/>
        <w:gridCol w:w="1689"/>
        <w:gridCol w:w="1690"/>
      </w:tblGrid>
      <w:tr w:rsidR="009B20B3" w:rsidRPr="009B20B3" w:rsidTr="00FF2670">
        <w:trPr>
          <w:trHeight w:val="536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8"/>
              </w:rPr>
            </w:pPr>
            <w:r w:rsidRPr="009B20B3">
              <w:rPr>
                <w:rFonts w:hAnsi="標楷體" w:hint="eastAsia"/>
                <w:sz w:val="28"/>
              </w:rPr>
              <w:t>單  位</w:t>
            </w: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8"/>
              </w:rPr>
            </w:pPr>
            <w:r w:rsidRPr="009B20B3">
              <w:rPr>
                <w:rFonts w:hAnsi="標楷體" w:hint="eastAsia"/>
                <w:sz w:val="28"/>
              </w:rPr>
              <w:t>職  稱</w:t>
            </w: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8"/>
              </w:rPr>
            </w:pPr>
            <w:r w:rsidRPr="009B20B3">
              <w:rPr>
                <w:rFonts w:hAnsi="標楷體" w:hint="eastAsia"/>
                <w:sz w:val="28"/>
              </w:rPr>
              <w:t>姓   名</w:t>
            </w: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8"/>
              </w:rPr>
            </w:pPr>
            <w:r w:rsidRPr="009B20B3">
              <w:rPr>
                <w:rFonts w:hAnsi="標楷體" w:hint="eastAsia"/>
                <w:sz w:val="28"/>
              </w:rPr>
              <w:t>單  位</w:t>
            </w: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8"/>
              </w:rPr>
            </w:pPr>
            <w:r w:rsidRPr="009B20B3">
              <w:rPr>
                <w:rFonts w:hAnsi="標楷體" w:hint="eastAsia"/>
                <w:sz w:val="28"/>
              </w:rPr>
              <w:t>職  稱</w:t>
            </w: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8"/>
              </w:rPr>
            </w:pPr>
            <w:r w:rsidRPr="009B20B3">
              <w:rPr>
                <w:rFonts w:hAnsi="標楷體" w:hint="eastAsia"/>
                <w:sz w:val="28"/>
              </w:rPr>
              <w:t>姓   名</w:t>
            </w: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  <w:tr w:rsidR="009B20B3" w:rsidRPr="009B20B3" w:rsidTr="00FF2670">
        <w:trPr>
          <w:trHeight w:val="1080"/>
          <w:jc w:val="center"/>
        </w:trPr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690" w:type="dxa"/>
            <w:vAlign w:val="center"/>
          </w:tcPr>
          <w:p w:rsidR="009B20B3" w:rsidRPr="009B20B3" w:rsidRDefault="009B20B3" w:rsidP="00FF2670">
            <w:pPr>
              <w:pStyle w:val="a3"/>
              <w:adjustRightInd w:val="0"/>
              <w:snapToGrid w:val="0"/>
              <w:spacing w:line="0" w:lineRule="atLeast"/>
              <w:ind w:firstLine="0"/>
              <w:jc w:val="center"/>
              <w:rPr>
                <w:rFonts w:hAnsi="標楷體"/>
                <w:sz w:val="20"/>
              </w:rPr>
            </w:pPr>
          </w:p>
        </w:tc>
      </w:tr>
    </w:tbl>
    <w:p w:rsidR="009B20B3" w:rsidRPr="009B20B3" w:rsidRDefault="009B20B3" w:rsidP="009B20B3">
      <w:pPr>
        <w:spacing w:line="440" w:lineRule="exact"/>
        <w:jc w:val="both"/>
        <w:rPr>
          <w:color w:val="000000"/>
        </w:rPr>
      </w:pPr>
      <w:r w:rsidRPr="009B20B3">
        <w:rPr>
          <w:rFonts w:ascii="標楷體" w:eastAsia="標楷體" w:hAnsi="標楷體" w:hint="eastAsia"/>
        </w:rPr>
        <w:t>建議單位主管：                       人事室：                    校長：</w:t>
      </w:r>
    </w:p>
    <w:p w:rsidR="007860DA" w:rsidRPr="009B20B3" w:rsidRDefault="007860DA"/>
    <w:sectPr w:rsidR="007860DA" w:rsidRPr="009B20B3" w:rsidSect="009B20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E1" w:rsidRDefault="007750E1" w:rsidP="00C52350">
      <w:r>
        <w:separator/>
      </w:r>
    </w:p>
  </w:endnote>
  <w:endnote w:type="continuationSeparator" w:id="0">
    <w:p w:rsidR="007750E1" w:rsidRDefault="007750E1" w:rsidP="00C5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E1" w:rsidRDefault="007750E1" w:rsidP="00C52350">
      <w:r>
        <w:separator/>
      </w:r>
    </w:p>
  </w:footnote>
  <w:footnote w:type="continuationSeparator" w:id="0">
    <w:p w:rsidR="007750E1" w:rsidRDefault="007750E1" w:rsidP="00C5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B3"/>
    <w:rsid w:val="00333421"/>
    <w:rsid w:val="005B48D3"/>
    <w:rsid w:val="007750E1"/>
    <w:rsid w:val="007860DA"/>
    <w:rsid w:val="009B20B3"/>
    <w:rsid w:val="00B621CD"/>
    <w:rsid w:val="00C52350"/>
    <w:rsid w:val="00C64042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91273-286D-4BBB-9525-13EF0EA8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0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20B3"/>
    <w:pPr>
      <w:tabs>
        <w:tab w:val="left" w:pos="11520"/>
      </w:tabs>
      <w:spacing w:before="120" w:after="120"/>
      <w:ind w:firstLine="18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rsid w:val="009B20B3"/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5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23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23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2020-04-30T06:19:00Z</dcterms:created>
  <dcterms:modified xsi:type="dcterms:W3CDTF">2020-04-30T06:19:00Z</dcterms:modified>
</cp:coreProperties>
</file>