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EF" w:rsidRPr="009F0F74" w:rsidRDefault="001D2390" w:rsidP="009F0F74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非固定制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ADSL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使用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Windows 7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連接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HiNet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步驟</w:t>
      </w: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1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：選擇視窗左下角的視窗圖案『開始』，點選『控制台』</w:t>
      </w:r>
    </w:p>
    <w:p w:rsidR="001D2390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080F1C65" wp14:editId="46C10FE1">
            <wp:extent cx="3409950" cy="4277437"/>
            <wp:effectExtent l="0" t="0" r="0" b="8890"/>
            <wp:docPr id="9" name="圖片 9" descr="http://service.hinet.net/2004/images/win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e.hinet.net/2004/images/win7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70" cy="429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4" w:rsidRPr="001D2390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2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：點選『網路和網際網路』</w:t>
      </w:r>
    </w:p>
    <w:p w:rsidR="001D2390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2AA2338C" wp14:editId="2BA05555">
            <wp:extent cx="3533775" cy="3089480"/>
            <wp:effectExtent l="0" t="0" r="0" b="0"/>
            <wp:docPr id="8" name="圖片 8" descr="http://service.hinet.net/2004/images/win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vice.hinet.net/2004/images/win7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09" cy="310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：選擇『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網路和共用中心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』</w:t>
      </w:r>
    </w:p>
    <w:p w:rsidR="005522FF" w:rsidRP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noProof/>
          <w:kern w:val="0"/>
          <w:szCs w:val="24"/>
        </w:rPr>
        <w:drawing>
          <wp:inline distT="0" distB="0" distL="0" distR="0">
            <wp:extent cx="5214620" cy="3209925"/>
            <wp:effectExtent l="0" t="0" r="508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884" cy="321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4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：選擇『設定新的連線或網路』</w:t>
      </w:r>
    </w:p>
    <w:p w:rsidR="001D2390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58253CDC" wp14:editId="279CAE79">
            <wp:extent cx="5195197" cy="4019550"/>
            <wp:effectExtent l="0" t="0" r="5715" b="0"/>
            <wp:docPr id="7" name="圖片 7" descr="http://service.hinet.net/2004/images/win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vice.hinet.net/2004/images/win7/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520" cy="403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4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5522FF" w:rsidRPr="009F0F74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5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：選擇『連線到網際網路』，並按『下一步』</w:t>
      </w:r>
    </w:p>
    <w:p w:rsidR="001D2390" w:rsidRDefault="009F0F74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02AF85A1" wp14:editId="22A62B2F">
            <wp:extent cx="5048250" cy="3840227"/>
            <wp:effectExtent l="0" t="0" r="0" b="8255"/>
            <wp:docPr id="6" name="圖片 6" descr="http://service.hinet.net/2004/images/win7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vice.hinet.net/2004/images/win7/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45" cy="38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6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：選擇『寬頻</w:t>
      </w:r>
      <w:r w:rsidR="00906FC5">
        <w:rPr>
          <w:rFonts w:ascii="Times New Roman" w:eastAsia="標楷體" w:hAnsi="Times New Roman" w:cs="Times New Roman" w:hint="eastAsia"/>
          <w:b/>
          <w:kern w:val="0"/>
          <w:szCs w:val="24"/>
        </w:rPr>
        <w:t>(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PPPoE</w:t>
      </w:r>
      <w:r w:rsidR="00906FC5">
        <w:rPr>
          <w:rFonts w:ascii="Times New Roman" w:eastAsia="標楷體" w:hAnsi="Times New Roman" w:cs="Times New Roman" w:hint="eastAsia"/>
          <w:b/>
          <w:kern w:val="0"/>
          <w:szCs w:val="24"/>
        </w:rPr>
        <w:t>)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』</w:t>
      </w:r>
    </w:p>
    <w:p w:rsidR="001D2390" w:rsidRDefault="009F0F74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18772575" wp14:editId="2DE4ACAE">
            <wp:extent cx="4657725" cy="3907790"/>
            <wp:effectExtent l="0" t="0" r="9525" b="0"/>
            <wp:docPr id="5" name="圖片 5" descr="http://service.hinet.net/2004/images/win7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vice.hinet.net/2004/images/win7/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0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7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：「使用者名稱」欄位中輸入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HiNet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配發給您的用戶識別碼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 xml:space="preserve"> xxxxxxxx@hinet.net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，「密碼」欄位中輸入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HiNet</w:t>
      </w:r>
      <w:r w:rsidR="00F5362E">
        <w:rPr>
          <w:rFonts w:ascii="Times New Roman" w:eastAsia="標楷體" w:hAnsi="Times New Roman" w:cs="Times New Roman"/>
          <w:b/>
          <w:kern w:val="0"/>
          <w:szCs w:val="24"/>
        </w:rPr>
        <w:t>用戶密碼，</w:t>
      </w:r>
      <w:bookmarkStart w:id="0" w:name="_GoBack"/>
      <w:bookmarkEnd w:id="0"/>
      <w:r w:rsidRPr="001D2390">
        <w:rPr>
          <w:rFonts w:ascii="Times New Roman" w:eastAsia="標楷體" w:hAnsi="Times New Roman" w:cs="Times New Roman"/>
          <w:b/>
          <w:kern w:val="0"/>
          <w:szCs w:val="24"/>
        </w:rPr>
        <w:t>可視需要勾選「記住這個密碼」和「允許他人使用這個連線」，並點選「連線」即完成設定。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PS: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帳號中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HN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不用輸入</w:t>
      </w:r>
    </w:p>
    <w:p w:rsidR="001D2390" w:rsidRDefault="009F0F74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2C7873B1" wp14:editId="23FB2724">
            <wp:extent cx="4305300" cy="3275063"/>
            <wp:effectExtent l="0" t="0" r="0" b="1905"/>
            <wp:docPr id="4" name="圖片 4" descr="http://service.hinet.net/2004/images/win7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rvice.hinet.net/2004/images/win7/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078" cy="327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FF" w:rsidRPr="001D2390" w:rsidRDefault="005522FF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8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：連線完成後即可上網</w:t>
      </w:r>
    </w:p>
    <w:p w:rsidR="001D2390" w:rsidRDefault="009F0F74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33551F61" wp14:editId="63A19EF5">
            <wp:extent cx="4648200" cy="3519679"/>
            <wp:effectExtent l="0" t="0" r="0" b="5080"/>
            <wp:docPr id="3" name="圖片 3" descr="http://service.hinet.net/2004/images/win7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vice.hinet.net/2004/images/win7/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38" cy="35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74" w:rsidRPr="001D2390" w:rsidRDefault="009F0F74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9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：日後需要連線時，請點選桌面右下角工作列中的網路圖示，並選擇『寬頻連線』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 xml:space="preserve"> 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並按下『連線』</w:t>
      </w:r>
    </w:p>
    <w:p w:rsidR="001D2390" w:rsidRDefault="003F37EE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4BA1CD5A" wp14:editId="194FD036">
            <wp:extent cx="3126993" cy="3600450"/>
            <wp:effectExtent l="0" t="0" r="0" b="0"/>
            <wp:docPr id="2" name="圖片 2" descr="http://service.hinet.net/2004/images/win7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rvice.hinet.net/2004/images/win7/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62" cy="36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FF" w:rsidRPr="001D2390" w:rsidRDefault="005522FF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10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：按下『連線』即可上網</w:t>
      </w:r>
    </w:p>
    <w:p w:rsidR="003F37EE" w:rsidRPr="001D2390" w:rsidRDefault="003F37EE">
      <w:pPr>
        <w:rPr>
          <w:rFonts w:eastAsia="標楷體"/>
          <w:b/>
        </w:rPr>
      </w:pPr>
      <w:r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4679231A" wp14:editId="30446EDE">
            <wp:extent cx="3990975" cy="3883944"/>
            <wp:effectExtent l="0" t="0" r="0" b="2540"/>
            <wp:docPr id="1" name="圖片 1" descr="http://service.hinet.net/2004/images/win7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vice.hinet.net/2004/images/win7/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35" cy="389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7EE" w:rsidRPr="001D2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85" w:rsidRDefault="00134785" w:rsidP="001D2390">
      <w:r>
        <w:separator/>
      </w:r>
    </w:p>
  </w:endnote>
  <w:endnote w:type="continuationSeparator" w:id="0">
    <w:p w:rsidR="00134785" w:rsidRDefault="00134785" w:rsidP="001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85" w:rsidRDefault="00134785" w:rsidP="001D2390">
      <w:r>
        <w:separator/>
      </w:r>
    </w:p>
  </w:footnote>
  <w:footnote w:type="continuationSeparator" w:id="0">
    <w:p w:rsidR="00134785" w:rsidRDefault="00134785" w:rsidP="001D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E"/>
    <w:rsid w:val="000F77CE"/>
    <w:rsid w:val="00134785"/>
    <w:rsid w:val="001B666C"/>
    <w:rsid w:val="001D2390"/>
    <w:rsid w:val="003F37EE"/>
    <w:rsid w:val="005522FF"/>
    <w:rsid w:val="005D4F24"/>
    <w:rsid w:val="006B20EF"/>
    <w:rsid w:val="00906FC5"/>
    <w:rsid w:val="009F0F74"/>
    <w:rsid w:val="00AD5144"/>
    <w:rsid w:val="00F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CBF41-E84A-4F01-AE75-AD7418A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7</cp:revision>
  <dcterms:created xsi:type="dcterms:W3CDTF">2017-08-31T02:01:00Z</dcterms:created>
  <dcterms:modified xsi:type="dcterms:W3CDTF">2017-09-01T08:57:00Z</dcterms:modified>
</cp:coreProperties>
</file>